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w:t>
      </w:r>
    </w:p>
    <w:p w:rsidR="00875826" w:rsidRPr="00B279BB" w:rsidRDefault="00875826" w:rsidP="00B279BB">
      <w:pPr>
        <w:shd w:val="clear" w:color="auto" w:fill="FFFFFF"/>
        <w:spacing w:after="0" w:line="276" w:lineRule="auto"/>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"http://www.consultant.ru/cons/cgi/online.cgi?req=query&amp;REFDOC=210168&amp;REFBASE=LAW&amp;REFPAGE=0&amp;REFTYPE=CDLT_BIG_I_BACKREFS&amp;ts=24691151012961130657&amp;lst=0&amp;REFDST=100001"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p>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июля 2016 года N 372-ФЗ</w:t>
      </w:r>
    </w:p>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pict>
          <v:rect id="_x0000_i1031" style="width:0;height:1.5pt" o:hralign="center" o:hrstd="t" o:hrnoshade="t" o:hr="t" fillcolor="black" stroked="f"/>
        </w:pict>
      </w:r>
    </w:p>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w:t>
      </w:r>
    </w:p>
    <w:tbl>
      <w:tblPr>
        <w:tblW w:w="8274" w:type="dxa"/>
        <w:tblCellSpacing w:w="0" w:type="dxa"/>
        <w:shd w:val="clear" w:color="auto" w:fill="FFFFFF"/>
        <w:tblCellMar>
          <w:left w:w="0" w:type="dxa"/>
          <w:right w:w="0" w:type="dxa"/>
        </w:tblCellMar>
        <w:tblLook w:val="04A0" w:firstRow="1" w:lastRow="0" w:firstColumn="1" w:lastColumn="0" w:noHBand="0" w:noVBand="1"/>
      </w:tblPr>
      <w:tblGrid>
        <w:gridCol w:w="8274"/>
      </w:tblGrid>
      <w:tr w:rsidR="00875826" w:rsidRPr="00875826" w:rsidTr="00875826">
        <w:trPr>
          <w:trHeight w:val="2714"/>
          <w:tblCellSpacing w:w="0" w:type="dxa"/>
        </w:trPr>
        <w:tc>
          <w:tcPr>
            <w:tcW w:w="0" w:type="auto"/>
            <w:shd w:val="clear" w:color="auto" w:fill="FFFFFF"/>
            <w:hideMark/>
          </w:tcPr>
          <w:p w:rsidR="00875826" w:rsidRPr="00875826" w:rsidRDefault="00875826" w:rsidP="00B279BB">
            <w:pPr>
              <w:spacing w:after="0" w:line="276" w:lineRule="auto"/>
              <w:jc w:val="center"/>
              <w:rPr>
                <w:rFonts w:ascii="Times New Roman" w:eastAsia="Times New Roman" w:hAnsi="Times New Roman" w:cs="Times New Roman"/>
                <w:b/>
                <w:bCs/>
                <w:color w:val="000000"/>
                <w:sz w:val="24"/>
                <w:szCs w:val="24"/>
                <w:lang w:eastAsia="ru-RU"/>
              </w:rPr>
            </w:pPr>
            <w:r w:rsidRPr="00B279BB">
              <w:rPr>
                <w:rFonts w:ascii="Times New Roman" w:eastAsia="Times New Roman" w:hAnsi="Times New Roman" w:cs="Times New Roman"/>
                <w:b/>
                <w:bCs/>
                <w:color w:val="000000"/>
                <w:sz w:val="24"/>
                <w:szCs w:val="24"/>
                <w:lang w:eastAsia="ru-RU"/>
              </w:rPr>
              <w:t>РОССИЙСКАЯ ФЕДЕРАЦИЯ</w:t>
            </w:r>
          </w:p>
          <w:p w:rsidR="00875826" w:rsidRPr="00875826" w:rsidRDefault="00875826" w:rsidP="00B279BB">
            <w:pPr>
              <w:spacing w:after="0" w:line="276" w:lineRule="auto"/>
              <w:jc w:val="center"/>
              <w:rPr>
                <w:rFonts w:ascii="Times New Roman" w:eastAsia="Times New Roman" w:hAnsi="Times New Roman" w:cs="Times New Roman"/>
                <w:b/>
                <w:bCs/>
                <w:color w:val="000000"/>
                <w:sz w:val="24"/>
                <w:szCs w:val="24"/>
                <w:lang w:eastAsia="ru-RU"/>
              </w:rPr>
            </w:pPr>
            <w:r w:rsidRPr="00B279BB">
              <w:rPr>
                <w:rFonts w:ascii="Times New Roman" w:eastAsia="Times New Roman" w:hAnsi="Times New Roman" w:cs="Times New Roman"/>
                <w:b/>
                <w:bCs/>
                <w:color w:val="000000"/>
                <w:sz w:val="24"/>
                <w:szCs w:val="24"/>
                <w:lang w:eastAsia="ru-RU"/>
              </w:rPr>
              <w:t> </w:t>
            </w:r>
          </w:p>
          <w:p w:rsidR="00875826" w:rsidRPr="00875826" w:rsidRDefault="00875826" w:rsidP="00B279BB">
            <w:pPr>
              <w:spacing w:after="0" w:line="276" w:lineRule="auto"/>
              <w:jc w:val="center"/>
              <w:rPr>
                <w:rFonts w:ascii="Times New Roman" w:eastAsia="Times New Roman" w:hAnsi="Times New Roman" w:cs="Times New Roman"/>
                <w:b/>
                <w:bCs/>
                <w:color w:val="000000"/>
                <w:sz w:val="24"/>
                <w:szCs w:val="24"/>
                <w:lang w:eastAsia="ru-RU"/>
              </w:rPr>
            </w:pPr>
            <w:r w:rsidRPr="00B279BB">
              <w:rPr>
                <w:rFonts w:ascii="Times New Roman" w:eastAsia="Times New Roman" w:hAnsi="Times New Roman" w:cs="Times New Roman"/>
                <w:b/>
                <w:bCs/>
                <w:color w:val="000000"/>
                <w:sz w:val="24"/>
                <w:szCs w:val="24"/>
                <w:lang w:eastAsia="ru-RU"/>
              </w:rPr>
              <w:t>ФЕДЕРАЛЬНЫЙ ЗАКОН</w:t>
            </w:r>
          </w:p>
          <w:p w:rsidR="00875826" w:rsidRPr="00875826" w:rsidRDefault="00875826" w:rsidP="00B279BB">
            <w:pPr>
              <w:spacing w:after="0" w:line="276" w:lineRule="auto"/>
              <w:jc w:val="center"/>
              <w:rPr>
                <w:rFonts w:ascii="Times New Roman" w:eastAsia="Times New Roman" w:hAnsi="Times New Roman" w:cs="Times New Roman"/>
                <w:b/>
                <w:bCs/>
                <w:color w:val="000000"/>
                <w:sz w:val="24"/>
                <w:szCs w:val="24"/>
                <w:lang w:eastAsia="ru-RU"/>
              </w:rPr>
            </w:pPr>
            <w:r w:rsidRPr="00B279BB">
              <w:rPr>
                <w:rFonts w:ascii="Times New Roman" w:eastAsia="Times New Roman" w:hAnsi="Times New Roman" w:cs="Times New Roman"/>
                <w:b/>
                <w:bCs/>
                <w:color w:val="000000"/>
                <w:sz w:val="24"/>
                <w:szCs w:val="24"/>
                <w:lang w:eastAsia="ru-RU"/>
              </w:rPr>
              <w:t> </w:t>
            </w:r>
          </w:p>
          <w:p w:rsidR="00875826" w:rsidRPr="00875826" w:rsidRDefault="00875826" w:rsidP="00B279BB">
            <w:pPr>
              <w:spacing w:after="0" w:line="276" w:lineRule="auto"/>
              <w:jc w:val="center"/>
              <w:rPr>
                <w:rFonts w:ascii="Times New Roman" w:eastAsia="Times New Roman" w:hAnsi="Times New Roman" w:cs="Times New Roman"/>
                <w:b/>
                <w:bCs/>
                <w:color w:val="000000"/>
                <w:sz w:val="24"/>
                <w:szCs w:val="24"/>
                <w:lang w:eastAsia="ru-RU"/>
              </w:rPr>
            </w:pPr>
            <w:r w:rsidRPr="00B279BB">
              <w:rPr>
                <w:rFonts w:ascii="Times New Roman" w:eastAsia="Times New Roman" w:hAnsi="Times New Roman" w:cs="Times New Roman"/>
                <w:b/>
                <w:bCs/>
                <w:color w:val="000000"/>
                <w:sz w:val="24"/>
                <w:szCs w:val="24"/>
                <w:lang w:eastAsia="ru-RU"/>
              </w:rPr>
              <w:t>О ВНЕСЕНИИ ИЗМЕНЕНИЙ</w:t>
            </w:r>
          </w:p>
          <w:p w:rsidR="00875826" w:rsidRPr="00875826" w:rsidRDefault="00875826" w:rsidP="00B279BB">
            <w:pPr>
              <w:spacing w:after="0" w:line="276" w:lineRule="auto"/>
              <w:jc w:val="center"/>
              <w:rPr>
                <w:rFonts w:ascii="Times New Roman" w:eastAsia="Times New Roman" w:hAnsi="Times New Roman" w:cs="Times New Roman"/>
                <w:b/>
                <w:bCs/>
                <w:color w:val="000000"/>
                <w:sz w:val="24"/>
                <w:szCs w:val="24"/>
                <w:lang w:eastAsia="ru-RU"/>
              </w:rPr>
            </w:pPr>
            <w:r w:rsidRPr="00B279BB">
              <w:rPr>
                <w:rFonts w:ascii="Times New Roman" w:eastAsia="Times New Roman" w:hAnsi="Times New Roman" w:cs="Times New Roman"/>
                <w:b/>
                <w:bCs/>
                <w:color w:val="000000"/>
                <w:sz w:val="24"/>
                <w:szCs w:val="24"/>
                <w:lang w:eastAsia="ru-RU"/>
              </w:rPr>
              <w:t>В ГРАДОСТРОИТЕЛЬНЫЙ КОДЕКС РОССИЙСКОЙ ФЕДЕРАЦИИ И ОТДЕЛЬНЫЕ</w:t>
            </w:r>
          </w:p>
          <w:p w:rsidR="00875826" w:rsidRPr="00875826" w:rsidRDefault="00875826" w:rsidP="00B279BB">
            <w:pPr>
              <w:spacing w:after="0" w:line="276" w:lineRule="auto"/>
              <w:jc w:val="center"/>
              <w:rPr>
                <w:rFonts w:ascii="Times New Roman" w:eastAsia="Times New Roman" w:hAnsi="Times New Roman" w:cs="Times New Roman"/>
                <w:b/>
                <w:bCs/>
                <w:color w:val="000000"/>
                <w:sz w:val="24"/>
                <w:szCs w:val="24"/>
                <w:lang w:eastAsia="ru-RU"/>
              </w:rPr>
            </w:pPr>
            <w:r w:rsidRPr="00B279BB">
              <w:rPr>
                <w:rFonts w:ascii="Times New Roman" w:eastAsia="Times New Roman" w:hAnsi="Times New Roman" w:cs="Times New Roman"/>
                <w:b/>
                <w:bCs/>
                <w:color w:val="000000"/>
                <w:sz w:val="24"/>
                <w:szCs w:val="24"/>
                <w:lang w:eastAsia="ru-RU"/>
              </w:rPr>
              <w:t>ЗАКОНОДАТЕЛЬНЫЕ АКТЫ РОССИЙСКОЙ ФЕДЕРАЦИИ</w:t>
            </w:r>
          </w:p>
        </w:tc>
      </w:tr>
    </w:tbl>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w:t>
      </w:r>
    </w:p>
    <w:p w:rsidR="00875826" w:rsidRPr="00875826" w:rsidRDefault="00875826" w:rsidP="00B279BB">
      <w:pPr>
        <w:shd w:val="clear" w:color="auto" w:fill="FFFFFF"/>
        <w:spacing w:after="0" w:line="276" w:lineRule="auto"/>
        <w:jc w:val="right"/>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Принят</w:t>
      </w:r>
    </w:p>
    <w:p w:rsidR="00875826" w:rsidRPr="00875826" w:rsidRDefault="00875826" w:rsidP="00B279BB">
      <w:pPr>
        <w:shd w:val="clear" w:color="auto" w:fill="FFFFFF"/>
        <w:spacing w:after="0" w:line="276" w:lineRule="auto"/>
        <w:jc w:val="right"/>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Государственной Думой</w:t>
      </w:r>
    </w:p>
    <w:p w:rsidR="00875826" w:rsidRPr="00875826" w:rsidRDefault="00875826" w:rsidP="00B279BB">
      <w:pPr>
        <w:shd w:val="clear" w:color="auto" w:fill="FFFFFF"/>
        <w:spacing w:after="0" w:line="276" w:lineRule="auto"/>
        <w:jc w:val="right"/>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24 июня 2016 года</w:t>
      </w:r>
    </w:p>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w:t>
      </w:r>
    </w:p>
    <w:p w:rsidR="00875826" w:rsidRPr="00875826" w:rsidRDefault="00875826" w:rsidP="00B279BB">
      <w:pPr>
        <w:shd w:val="clear" w:color="auto" w:fill="FFFFFF"/>
        <w:spacing w:after="0" w:line="276" w:lineRule="auto"/>
        <w:jc w:val="right"/>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Одобрен</w:t>
      </w:r>
    </w:p>
    <w:p w:rsidR="00875826" w:rsidRPr="00875826" w:rsidRDefault="00875826" w:rsidP="00B279BB">
      <w:pPr>
        <w:shd w:val="clear" w:color="auto" w:fill="FFFFFF"/>
        <w:spacing w:after="0" w:line="276" w:lineRule="auto"/>
        <w:jc w:val="right"/>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Советом Федерации</w:t>
      </w:r>
    </w:p>
    <w:p w:rsidR="00875826" w:rsidRPr="00875826" w:rsidRDefault="00875826" w:rsidP="00B279BB">
      <w:pPr>
        <w:shd w:val="clear" w:color="auto" w:fill="FFFFFF"/>
        <w:spacing w:after="0" w:line="276" w:lineRule="auto"/>
        <w:jc w:val="right"/>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29 июня 2016 года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875826" w:rsidRPr="00875826" w:rsidTr="00875826">
        <w:trPr>
          <w:tblCellSpacing w:w="15" w:type="dxa"/>
          <w:jc w:val="center"/>
        </w:trPr>
        <w:tc>
          <w:tcPr>
            <w:tcW w:w="0" w:type="auto"/>
            <w:vAlign w:val="center"/>
            <w:hideMark/>
          </w:tcPr>
          <w:p w:rsidR="00875826" w:rsidRPr="00875826" w:rsidRDefault="00875826" w:rsidP="00B279BB">
            <w:pPr>
              <w:shd w:val="clear" w:color="auto" w:fill="FFFFFF"/>
              <w:spacing w:after="0" w:line="276" w:lineRule="auto"/>
              <w:jc w:val="right"/>
              <w:rPr>
                <w:rFonts w:ascii="Times New Roman" w:eastAsia="Times New Roman" w:hAnsi="Times New Roman" w:cs="Times New Roman"/>
                <w:color w:val="000000"/>
                <w:sz w:val="24"/>
                <w:szCs w:val="24"/>
                <w:lang w:eastAsia="ru-RU"/>
              </w:rPr>
            </w:pPr>
          </w:p>
        </w:tc>
        <w:tc>
          <w:tcPr>
            <w:tcW w:w="0" w:type="auto"/>
            <w:vAlign w:val="center"/>
            <w:hideMark/>
          </w:tcPr>
          <w:p w:rsidR="00875826" w:rsidRPr="00875826" w:rsidRDefault="00875826" w:rsidP="00B279BB">
            <w:pPr>
              <w:spacing w:after="0" w:line="276" w:lineRule="auto"/>
              <w:jc w:val="center"/>
              <w:rPr>
                <w:rFonts w:ascii="Times New Roman" w:eastAsia="Times New Roman" w:hAnsi="Times New Roman" w:cs="Times New Roman"/>
                <w:sz w:val="24"/>
                <w:szCs w:val="24"/>
                <w:lang w:eastAsia="ru-RU"/>
              </w:rPr>
            </w:pPr>
            <w:r w:rsidRPr="00B279BB">
              <w:rPr>
                <w:rFonts w:ascii="Times New Roman" w:eastAsia="Times New Roman" w:hAnsi="Times New Roman" w:cs="Times New Roman"/>
                <w:color w:val="1A0DAB"/>
                <w:sz w:val="24"/>
                <w:szCs w:val="24"/>
                <w:lang w:eastAsia="ru-RU"/>
              </w:rPr>
              <w:t>Список изменяющих документов</w:t>
            </w:r>
          </w:p>
        </w:tc>
      </w:tr>
    </w:tbl>
    <w:p w:rsidR="00875826" w:rsidRPr="00875826" w:rsidRDefault="00875826" w:rsidP="00B279BB">
      <w:pPr>
        <w:shd w:val="clear" w:color="auto" w:fill="F4F3F8"/>
        <w:spacing w:after="96" w:line="276" w:lineRule="auto"/>
        <w:jc w:val="center"/>
        <w:rPr>
          <w:rFonts w:ascii="Times New Roman" w:eastAsia="Times New Roman" w:hAnsi="Times New Roman" w:cs="Times New Roman"/>
          <w:color w:val="392C69"/>
          <w:sz w:val="24"/>
          <w:szCs w:val="24"/>
          <w:lang w:eastAsia="ru-RU"/>
        </w:rPr>
      </w:pPr>
      <w:r w:rsidRPr="00B279BB">
        <w:rPr>
          <w:rFonts w:ascii="Times New Roman" w:eastAsia="Times New Roman" w:hAnsi="Times New Roman" w:cs="Times New Roman"/>
          <w:color w:val="392C69"/>
          <w:sz w:val="24"/>
          <w:szCs w:val="24"/>
          <w:lang w:eastAsia="ru-RU"/>
        </w:rPr>
        <w:t>(см. </w:t>
      </w:r>
      <w:hyperlink r:id="rId4" w:history="1">
        <w:r w:rsidRPr="00B279BB">
          <w:rPr>
            <w:rFonts w:ascii="Times New Roman" w:eastAsia="Times New Roman" w:hAnsi="Times New Roman" w:cs="Times New Roman"/>
            <w:color w:val="0000FF"/>
            <w:sz w:val="24"/>
            <w:szCs w:val="24"/>
            <w:u w:val="single"/>
            <w:lang w:eastAsia="ru-RU"/>
          </w:rPr>
          <w:t>Обзор</w:t>
        </w:r>
      </w:hyperlink>
      <w:r w:rsidRPr="00B279BB">
        <w:rPr>
          <w:rFonts w:ascii="Times New Roman" w:eastAsia="Times New Roman" w:hAnsi="Times New Roman" w:cs="Times New Roman"/>
          <w:color w:val="392C69"/>
          <w:sz w:val="24"/>
          <w:szCs w:val="24"/>
          <w:lang w:eastAsia="ru-RU"/>
        </w:rPr>
        <w:t> изменений данного документа)</w:t>
      </w:r>
    </w:p>
    <w:p w:rsidR="00875826" w:rsidRPr="00875826" w:rsidRDefault="00875826" w:rsidP="00B279BB">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w:t>
      </w:r>
    </w:p>
    <w:tbl>
      <w:tblPr>
        <w:tblW w:w="13815" w:type="dxa"/>
        <w:tblCellSpacing w:w="0" w:type="dxa"/>
        <w:shd w:val="clear" w:color="auto" w:fill="FFFFFF"/>
        <w:tblCellMar>
          <w:left w:w="0" w:type="dxa"/>
          <w:right w:w="0" w:type="dxa"/>
        </w:tblCellMar>
        <w:tblLook w:val="04A0" w:firstRow="1" w:lastRow="0" w:firstColumn="1" w:lastColumn="0" w:noHBand="0" w:noVBand="1"/>
      </w:tblPr>
      <w:tblGrid>
        <w:gridCol w:w="13815"/>
      </w:tblGrid>
      <w:tr w:rsidR="00875826" w:rsidRPr="00875826" w:rsidTr="00875826">
        <w:trPr>
          <w:tblCellSpacing w:w="0" w:type="dxa"/>
        </w:trPr>
        <w:tc>
          <w:tcPr>
            <w:tcW w:w="0" w:type="auto"/>
            <w:shd w:val="clear" w:color="auto" w:fill="FFFFFF"/>
            <w:hideMark/>
          </w:tcPr>
          <w:p w:rsidR="00875826" w:rsidRPr="00B279BB" w:rsidRDefault="00875826" w:rsidP="00B279BB">
            <w:pPr>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"http://www.consultant.ru/cons/cgi/online.cgi?req=query&amp;REFDOC=210168&amp;REFBASE=LAW&amp;REFPAGE=0&amp;REFTYPE=CDLT_CHILDLESS_CONTENTS_ITEM_MAIN_BACKREFS&amp;ts=5820151012961119431&amp;lst=0&amp;REFDST=100008"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b/>
                <w:bCs/>
                <w:color w:val="000000"/>
                <w:sz w:val="24"/>
                <w:szCs w:val="24"/>
                <w:lang w:eastAsia="ru-RU"/>
              </w:rPr>
              <w:t>Статья 1</w:t>
            </w:r>
          </w:p>
        </w:tc>
      </w:tr>
    </w:tbl>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Внести в Градостроительный </w:t>
      </w:r>
      <w:hyperlink r:id="rId5" w:history="1">
        <w:r w:rsidRPr="00B279BB">
          <w:rPr>
            <w:rFonts w:ascii="Times New Roman" w:eastAsia="Times New Roman" w:hAnsi="Times New Roman" w:cs="Times New Roman"/>
            <w:color w:val="0000FF"/>
            <w:sz w:val="24"/>
            <w:szCs w:val="24"/>
            <w:u w:val="single"/>
            <w:lang w:eastAsia="ru-RU"/>
          </w:rPr>
          <w:t>кодекс</w:t>
        </w:r>
      </w:hyperlink>
      <w:r w:rsidRPr="00B279BB">
        <w:rPr>
          <w:rFonts w:ascii="Times New Roman" w:eastAsia="Times New Roman" w:hAnsi="Times New Roman" w:cs="Times New Roman"/>
          <w:color w:val="000000"/>
          <w:sz w:val="24"/>
          <w:szCs w:val="24"/>
          <w:lang w:eastAsia="ru-RU"/>
        </w:rPr>
        <w:t>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29, ст. 3418; N 30, ст. 3604, 3616; 2009, N 48, ст. 5711; 2010, N 31, ст. 4195, 4209; N 48, ст. 6246; N 49, ст. 6410; 2011, N 13, ст. 1688; N 14, ст. 1651; N 17, ст. 2310; N 27, ст. 3880; N 29, ст. 4281; N 30, ст. 4563, 4590, 4591, 4594; N 49, ст. 7015; 2012, N 26, ст. 3446; N 30, ст. 4171; N 31, ст. 4322; N 47, ст. 6390; N 53, ст. 7614, 7619, 7643; 2013, N 9, ст. 874; N 14, ст. 1651; N 23, ст. 2871; N 27, ст. 3477, 3480; N 30, ст. 4040, 4080; N 43, ст. 5452; N 52, ст. 6983; 2014, N 14, ст. 1557; N 16, ст. 1837; N 19, ст. 2336; N 26, ст. 3377, 3386; N 27, ст. 3880; N 30, ст. 4218, 4220, 4225; N 43, ст. 5799, 5804; N 48, ст. 6640; 2015, N 1, ст. 9, 11; N 27, ст. 3967; N 29, ст. 4339, 4342, 4350, 4378, 4389; N 48, ст. 6705; 2016, N 1, ст. 79) следующие изменения:</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"http://www.consultant.ru/cons/cgi/online.cgi?req=query&amp;REFDOC=210168&amp;REFBASE=LAW&amp;REFPAGE=0&amp;REFTYPE=CDLT_CHILDLESS_CONTENTS_ITEM_MAIN_BACKREFS&amp;ts=1053215101296112648&amp;lst=0&amp;REFDST=100010&amp;rmark=1"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1) в </w:t>
      </w:r>
      <w:hyperlink r:id="rId6" w:history="1">
        <w:r w:rsidRPr="00B279BB">
          <w:rPr>
            <w:rFonts w:ascii="Times New Roman" w:eastAsia="Times New Roman" w:hAnsi="Times New Roman" w:cs="Times New Roman"/>
            <w:color w:val="0000FF"/>
            <w:sz w:val="24"/>
            <w:szCs w:val="24"/>
            <w:u w:val="single"/>
            <w:lang w:eastAsia="ru-RU"/>
          </w:rPr>
          <w:t>статье 1</w:t>
        </w:r>
      </w:hyperlink>
      <w:r w:rsidRPr="00B279BB">
        <w:rPr>
          <w:rFonts w:ascii="Times New Roman" w:eastAsia="Times New Roman" w:hAnsi="Times New Roman" w:cs="Times New Roman"/>
          <w:color w:val="000000"/>
          <w:sz w:val="24"/>
          <w:szCs w:val="24"/>
          <w:lang w:eastAsia="ru-RU"/>
        </w:rPr>
        <w:t>:</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"http://www.consultant.ru/cons/cgi/online.cgi?req=query&amp;REFDOC=210168&amp;REFBASE=LAW&amp;REFPAGE=0&amp;REFTYPE=CDLT_CHILDLESS_CONTENTS_ITEM_MAIN_BACKREFS&amp;ts=27553151012961125754&amp;lst=0&amp;REFDST=100011&amp;rmark=1"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lastRenderedPageBreak/>
        <w:fldChar w:fldCharType="end"/>
      </w:r>
      <w:r w:rsidRPr="00B279BB">
        <w:rPr>
          <w:rFonts w:ascii="Times New Roman" w:eastAsia="Times New Roman" w:hAnsi="Times New Roman" w:cs="Times New Roman"/>
          <w:color w:val="000000"/>
          <w:sz w:val="24"/>
          <w:szCs w:val="24"/>
          <w:lang w:eastAsia="ru-RU"/>
        </w:rPr>
        <w:t>а) в </w:t>
      </w:r>
      <w:hyperlink r:id="rId7" w:history="1">
        <w:r w:rsidRPr="00B279BB">
          <w:rPr>
            <w:rFonts w:ascii="Times New Roman" w:eastAsia="Times New Roman" w:hAnsi="Times New Roman" w:cs="Times New Roman"/>
            <w:color w:val="0000FF"/>
            <w:sz w:val="24"/>
            <w:szCs w:val="24"/>
            <w:u w:val="single"/>
            <w:lang w:eastAsia="ru-RU"/>
          </w:rPr>
          <w:t>пункте 16</w:t>
        </w:r>
      </w:hyperlink>
      <w:r w:rsidRPr="00B279BB">
        <w:rPr>
          <w:rFonts w:ascii="Times New Roman" w:eastAsia="Times New Roman" w:hAnsi="Times New Roman" w:cs="Times New Roman"/>
          <w:color w:val="000000"/>
          <w:sz w:val="24"/>
          <w:szCs w:val="24"/>
          <w:lang w:eastAsia="ru-RU"/>
        </w:rPr>
        <w:t> слово "ремонта;"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б) </w:t>
      </w:r>
      <w:hyperlink r:id="rId8" w:history="1">
        <w:r w:rsidRPr="00B279BB">
          <w:rPr>
            <w:rFonts w:ascii="Times New Roman" w:eastAsia="Times New Roman" w:hAnsi="Times New Roman" w:cs="Times New Roman"/>
            <w:color w:val="0000FF"/>
            <w:sz w:val="24"/>
            <w:szCs w:val="24"/>
            <w:u w:val="single"/>
            <w:lang w:eastAsia="ru-RU"/>
          </w:rPr>
          <w:t>пункт 17</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"http://www.consultant.ru/cons/cgi/online.cgi?req=query&amp;REFDOC=210168&amp;REFBASE=LAW&amp;REFPAGE=0&amp;REFTYPE=CDLT_CHILDLESS_CONTENTS_ITEM_MAIN_BACKREFS&amp;ts=32188151012961117064&amp;lst=0&amp;REFDST=100014&amp;rmark=1"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в) </w:t>
      </w:r>
      <w:hyperlink r:id="rId9" w:history="1">
        <w:r w:rsidRPr="00B279BB">
          <w:rPr>
            <w:rFonts w:ascii="Times New Roman" w:eastAsia="Times New Roman" w:hAnsi="Times New Roman" w:cs="Times New Roman"/>
            <w:color w:val="0000FF"/>
            <w:sz w:val="24"/>
            <w:szCs w:val="24"/>
            <w:u w:val="single"/>
            <w:lang w:eastAsia="ru-RU"/>
          </w:rPr>
          <w:t>пункт 22</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в </w:t>
      </w:r>
      <w:hyperlink r:id="rId10" w:history="1">
        <w:r w:rsidRPr="00B279BB">
          <w:rPr>
            <w:rFonts w:ascii="Times New Roman" w:eastAsia="Times New Roman" w:hAnsi="Times New Roman" w:cs="Times New Roman"/>
            <w:color w:val="0000FF"/>
            <w:sz w:val="24"/>
            <w:szCs w:val="24"/>
            <w:u w:val="single"/>
            <w:lang w:eastAsia="ru-RU"/>
          </w:rPr>
          <w:t>части 4 статьи 4</w:t>
        </w:r>
      </w:hyperlink>
      <w:r w:rsidRPr="00B279BB">
        <w:rPr>
          <w:rFonts w:ascii="Times New Roman" w:eastAsia="Times New Roman" w:hAnsi="Times New Roman" w:cs="Times New Roman"/>
          <w:color w:val="000000"/>
          <w:sz w:val="24"/>
          <w:szCs w:val="24"/>
          <w:lang w:eastAsia="ru-RU"/>
        </w:rP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заменить словами "утратой статуса саморегулируемых организаций в области инженерных </w:t>
      </w:r>
      <w:r w:rsidRPr="00B279BB">
        <w:rPr>
          <w:rFonts w:ascii="Times New Roman" w:eastAsia="Times New Roman" w:hAnsi="Times New Roman" w:cs="Times New Roman"/>
          <w:color w:val="000000"/>
          <w:sz w:val="24"/>
          <w:szCs w:val="24"/>
          <w:lang w:eastAsia="ru-RU"/>
        </w:rPr>
        <w:lastRenderedPageBreak/>
        <w:t>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в </w:t>
      </w:r>
      <w:hyperlink r:id="rId11" w:history="1">
        <w:r w:rsidRPr="00B279BB">
          <w:rPr>
            <w:rFonts w:ascii="Times New Roman" w:eastAsia="Times New Roman" w:hAnsi="Times New Roman" w:cs="Times New Roman"/>
            <w:color w:val="0000FF"/>
            <w:sz w:val="24"/>
            <w:szCs w:val="24"/>
            <w:u w:val="single"/>
            <w:lang w:eastAsia="ru-RU"/>
          </w:rPr>
          <w:t>пункте 3.1 части 1 статьи 6</w:t>
        </w:r>
      </w:hyperlink>
      <w:r w:rsidRPr="00B279BB">
        <w:rPr>
          <w:rFonts w:ascii="Times New Roman" w:eastAsia="Times New Roman" w:hAnsi="Times New Roman" w:cs="Times New Roman"/>
          <w:color w:val="000000"/>
          <w:sz w:val="24"/>
          <w:szCs w:val="24"/>
          <w:lang w:eastAsia="ru-RU"/>
        </w:rPr>
        <w:t>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4) в </w:t>
      </w:r>
      <w:hyperlink r:id="rId12" w:history="1">
        <w:r w:rsidRPr="00B279BB">
          <w:rPr>
            <w:rFonts w:ascii="Times New Roman" w:eastAsia="Times New Roman" w:hAnsi="Times New Roman" w:cs="Times New Roman"/>
            <w:color w:val="0000FF"/>
            <w:sz w:val="24"/>
            <w:szCs w:val="24"/>
            <w:u w:val="single"/>
            <w:lang w:eastAsia="ru-RU"/>
          </w:rPr>
          <w:t>статье 46.8</w:t>
        </w:r>
      </w:hyperlink>
      <w:r w:rsidRPr="00B279BB">
        <w:rPr>
          <w:rFonts w:ascii="Times New Roman" w:eastAsia="Times New Roman" w:hAnsi="Times New Roman" w:cs="Times New Roman"/>
          <w:color w:val="000000"/>
          <w:sz w:val="24"/>
          <w:szCs w:val="24"/>
          <w:lang w:eastAsia="ru-RU"/>
        </w:rPr>
        <w:t>:</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а) </w:t>
      </w:r>
      <w:hyperlink r:id="rId13" w:history="1">
        <w:r w:rsidRPr="00B279BB">
          <w:rPr>
            <w:rFonts w:ascii="Times New Roman" w:eastAsia="Times New Roman" w:hAnsi="Times New Roman" w:cs="Times New Roman"/>
            <w:color w:val="0000FF"/>
            <w:sz w:val="24"/>
            <w:szCs w:val="24"/>
            <w:u w:val="single"/>
            <w:lang w:eastAsia="ru-RU"/>
          </w:rPr>
          <w:t>пункт 2 части 1</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б) в </w:t>
      </w:r>
      <w:hyperlink r:id="rId14" w:history="1">
        <w:r w:rsidRPr="00B279BB">
          <w:rPr>
            <w:rFonts w:ascii="Times New Roman" w:eastAsia="Times New Roman" w:hAnsi="Times New Roman" w:cs="Times New Roman"/>
            <w:color w:val="0000FF"/>
            <w:sz w:val="24"/>
            <w:szCs w:val="24"/>
            <w:u w:val="single"/>
            <w:lang w:eastAsia="ru-RU"/>
          </w:rPr>
          <w:t>пункте 2 части 6</w:t>
        </w:r>
      </w:hyperlink>
      <w:r w:rsidRPr="00B279BB">
        <w:rPr>
          <w:rFonts w:ascii="Times New Roman" w:eastAsia="Times New Roman" w:hAnsi="Times New Roman" w:cs="Times New Roman"/>
          <w:color w:val="000000"/>
          <w:sz w:val="24"/>
          <w:szCs w:val="24"/>
          <w:lang w:eastAsia="ru-RU"/>
        </w:rPr>
        <w:t>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исключить;</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"http://www.consultant.ru/cons/cgi/online.cgi?req=query&amp;REFDOC=210168&amp;REFBASE=LAW&amp;REFPAGE=0&amp;REFTYPE=CDLT_CHILDLESS_CONTENTS_ITEM_MAIN_BACKREFS&amp;ts=480915101296115414&amp;lst=0&amp;REFDST=100022&amp;rmark=1"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5) в </w:t>
      </w:r>
      <w:hyperlink r:id="rId15" w:history="1">
        <w:r w:rsidRPr="00B279BB">
          <w:rPr>
            <w:rFonts w:ascii="Times New Roman" w:eastAsia="Times New Roman" w:hAnsi="Times New Roman" w:cs="Times New Roman"/>
            <w:color w:val="0000FF"/>
            <w:sz w:val="24"/>
            <w:szCs w:val="24"/>
            <w:u w:val="single"/>
            <w:lang w:eastAsia="ru-RU"/>
          </w:rPr>
          <w:t>статье 47</w:t>
        </w:r>
      </w:hyperlink>
      <w:r w:rsidRPr="00B279BB">
        <w:rPr>
          <w:rFonts w:ascii="Times New Roman" w:eastAsia="Times New Roman" w:hAnsi="Times New Roman" w:cs="Times New Roman"/>
          <w:color w:val="000000"/>
          <w:sz w:val="24"/>
          <w:szCs w:val="24"/>
          <w:lang w:eastAsia="ru-RU"/>
        </w:rPr>
        <w:t>:</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а) </w:t>
      </w:r>
      <w:hyperlink r:id="rId16" w:history="1">
        <w:r w:rsidRPr="00B279BB">
          <w:rPr>
            <w:rFonts w:ascii="Times New Roman" w:eastAsia="Times New Roman" w:hAnsi="Times New Roman" w:cs="Times New Roman"/>
            <w:color w:val="0000FF"/>
            <w:sz w:val="24"/>
            <w:szCs w:val="24"/>
            <w:u w:val="single"/>
            <w:lang w:eastAsia="ru-RU"/>
          </w:rPr>
          <w:t>часть 2</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"http://www.consultant.ru/cons/cgi/online.cgi?req=query&amp;REFDOC=210168&amp;REFBASE=LAW&amp;REFPAGE=0&amp;REFTYPE=CDLT_CHILDLESS_CONTENTS_ITEM_MAIN_BACKREFS&amp;ts=24636151012961111903&amp;lst=0&amp;REFDST=100025&amp;rmark=1"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б) </w:t>
      </w:r>
      <w:hyperlink r:id="rId17" w:history="1">
        <w:r w:rsidRPr="00B279BB">
          <w:rPr>
            <w:rFonts w:ascii="Times New Roman" w:eastAsia="Times New Roman" w:hAnsi="Times New Roman" w:cs="Times New Roman"/>
            <w:color w:val="0000FF"/>
            <w:sz w:val="24"/>
            <w:szCs w:val="24"/>
            <w:u w:val="single"/>
            <w:lang w:eastAsia="ru-RU"/>
          </w:rPr>
          <w:t>дополнить</w:t>
        </w:r>
      </w:hyperlink>
      <w:r w:rsidRPr="00B279BB">
        <w:rPr>
          <w:rFonts w:ascii="Times New Roman" w:eastAsia="Times New Roman" w:hAnsi="Times New Roman" w:cs="Times New Roman"/>
          <w:color w:val="000000"/>
          <w:sz w:val="24"/>
          <w:szCs w:val="24"/>
          <w:lang w:eastAsia="ru-RU"/>
        </w:rPr>
        <w:t> частью 2.1 следующего содержания:</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"http://www.consultant.ru/cons/cgi/online.cgi?req=query&amp;REFDOC=210168&amp;REFBASE=LAW&amp;REFPAGE=0&amp;REFTYPE=CDLT_MAIN_BACKREFS&amp;ts=3782151012961125627&amp;lst=0&amp;REFDST=100026"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"2.1. Не требуется членство в саморегулируемых организациях в области инженерных изысканий:</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w:t>
      </w:r>
      <w:r w:rsidRPr="00B279BB">
        <w:rPr>
          <w:rFonts w:ascii="Times New Roman" w:eastAsia="Times New Roman" w:hAnsi="Times New Roman" w:cs="Times New Roman"/>
          <w:color w:val="000000"/>
          <w:sz w:val="24"/>
          <w:szCs w:val="24"/>
          <w:lang w:eastAsia="ru-RU"/>
        </w:rPr>
        <w:lastRenderedPageBreak/>
        <w:t>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w:t>
      </w:r>
      <w:r w:rsidRPr="00B279BB">
        <w:rPr>
          <w:rFonts w:ascii="Times New Roman" w:eastAsia="Times New Roman" w:hAnsi="Times New Roman" w:cs="Times New Roman"/>
          <w:color w:val="000000"/>
          <w:sz w:val="24"/>
          <w:szCs w:val="24"/>
          <w:lang w:eastAsia="ru-RU"/>
        </w:rPr>
        <w:lastRenderedPageBreak/>
        <w:t>власти субъектов Российской Федерации, органов местного самоуправления, юридических лиц.";</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"http://www.consultant.ru/cons/cgi/online.cgi?req=query&amp;REFDOC=210168&amp;REFBASE=LAW&amp;REFPAGE=0&amp;REFTYPE=CDLT_CHILDLESS_CONTENTS_ITEM_MAIN_BACKREFS&amp;ts=17720151012961116479&amp;lst=0&amp;REFDST=100031&amp;rmark=1"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в) </w:t>
      </w:r>
      <w:hyperlink r:id="rId18" w:history="1">
        <w:r w:rsidRPr="00B279BB">
          <w:rPr>
            <w:rFonts w:ascii="Times New Roman" w:eastAsia="Times New Roman" w:hAnsi="Times New Roman" w:cs="Times New Roman"/>
            <w:color w:val="0000FF"/>
            <w:sz w:val="24"/>
            <w:szCs w:val="24"/>
            <w:u w:val="single"/>
            <w:lang w:eastAsia="ru-RU"/>
          </w:rPr>
          <w:t>часть 3</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Лицами, выполняющими инженерные изыскания, могут являться застройщик, лицо, получившее в соответствии с Земельным </w:t>
      </w:r>
      <w:hyperlink r:id="rId19" w:history="1">
        <w:r w:rsidRPr="00B279BB">
          <w:rPr>
            <w:rFonts w:ascii="Times New Roman" w:eastAsia="Times New Roman" w:hAnsi="Times New Roman" w:cs="Times New Roman"/>
            <w:color w:val="0000FF"/>
            <w:sz w:val="24"/>
            <w:szCs w:val="24"/>
            <w:u w:val="single"/>
            <w:lang w:eastAsia="ru-RU"/>
          </w:rPr>
          <w:t>кодексом</w:t>
        </w:r>
      </w:hyperlink>
      <w:r w:rsidRPr="00B279BB">
        <w:rPr>
          <w:rFonts w:ascii="Times New Roman" w:eastAsia="Times New Roman" w:hAnsi="Times New Roman" w:cs="Times New Roman"/>
          <w:color w:val="000000"/>
          <w:sz w:val="24"/>
          <w:szCs w:val="24"/>
          <w:lang w:eastAsia="ru-RU"/>
        </w:rPr>
        <w:t>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20" w:history="1">
        <w:r w:rsidRPr="00B279BB">
          <w:rPr>
            <w:rFonts w:ascii="Times New Roman" w:eastAsia="Times New Roman" w:hAnsi="Times New Roman" w:cs="Times New Roman"/>
            <w:color w:val="0000FF"/>
            <w:sz w:val="24"/>
            <w:szCs w:val="24"/>
            <w:u w:val="single"/>
            <w:lang w:eastAsia="ru-RU"/>
          </w:rPr>
          <w:t>кодексом</w:t>
        </w:r>
      </w:hyperlink>
      <w:r w:rsidRPr="00B279BB">
        <w:rPr>
          <w:rFonts w:ascii="Times New Roman" w:eastAsia="Times New Roman" w:hAnsi="Times New Roman" w:cs="Times New Roman"/>
          <w:color w:val="000000"/>
          <w:sz w:val="24"/>
          <w:szCs w:val="24"/>
          <w:lang w:eastAsia="ru-RU"/>
        </w:rPr>
        <w:t>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"http://www.consultant.ru/cons/cgi/online.cgi?req=query&amp;REFDOC=210168&amp;REFBASE=LAW&amp;REFPAGE=0&amp;REFTYPE=CDLT_CHILDLESS_CONTENTS_ITEM_MAIN_BACKREFS&amp;ts=1319315101296113989&amp;lst=0&amp;REFDST=100033&amp;rmark=1"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6) в </w:t>
      </w:r>
      <w:hyperlink r:id="rId21" w:history="1">
        <w:r w:rsidRPr="00B279BB">
          <w:rPr>
            <w:rFonts w:ascii="Times New Roman" w:eastAsia="Times New Roman" w:hAnsi="Times New Roman" w:cs="Times New Roman"/>
            <w:color w:val="0000FF"/>
            <w:sz w:val="24"/>
            <w:szCs w:val="24"/>
            <w:u w:val="single"/>
            <w:lang w:eastAsia="ru-RU"/>
          </w:rPr>
          <w:t>статье 48</w:t>
        </w:r>
      </w:hyperlink>
      <w:r w:rsidRPr="00B279BB">
        <w:rPr>
          <w:rFonts w:ascii="Times New Roman" w:eastAsia="Times New Roman" w:hAnsi="Times New Roman" w:cs="Times New Roman"/>
          <w:color w:val="000000"/>
          <w:sz w:val="24"/>
          <w:szCs w:val="24"/>
          <w:lang w:eastAsia="ru-RU"/>
        </w:rPr>
        <w:t>:</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"http://www.consultant.ru/cons/cgi/online.cgi?req=query&amp;REFDOC=210168&amp;REFBASE=LAW&amp;REFPAGE=0&amp;REFTYPE=CDLT_CHILDLESS_CONTENTS_ITEM_MAIN_BACKREFS&amp;ts=29652151012961132447&amp;lst=0&amp;REFDST=100034&amp;rmark=1"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а) </w:t>
      </w:r>
      <w:hyperlink r:id="rId22" w:history="1">
        <w:r w:rsidRPr="00B279BB">
          <w:rPr>
            <w:rFonts w:ascii="Times New Roman" w:eastAsia="Times New Roman" w:hAnsi="Times New Roman" w:cs="Times New Roman"/>
            <w:color w:val="0000FF"/>
            <w:sz w:val="24"/>
            <w:szCs w:val="24"/>
            <w:u w:val="single"/>
            <w:lang w:eastAsia="ru-RU"/>
          </w:rPr>
          <w:t>часть 4</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"http://www.consultant.ru/cons/cgi/online.cgi?req=query&amp;REFDOC=210168&amp;REFBASE=LAW&amp;REFPAGE=0&amp;REFTYPE=CDLT_CHILDLESS_CONTENTS_ITEM_MAIN_BACKREFS&amp;ts=10777151012961124152&amp;lst=0&amp;REFDST=100036&amp;rmark=1"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б) </w:t>
      </w:r>
      <w:hyperlink r:id="rId23" w:history="1">
        <w:r w:rsidRPr="00B279BB">
          <w:rPr>
            <w:rFonts w:ascii="Times New Roman" w:eastAsia="Times New Roman" w:hAnsi="Times New Roman" w:cs="Times New Roman"/>
            <w:color w:val="0000FF"/>
            <w:sz w:val="24"/>
            <w:szCs w:val="24"/>
            <w:u w:val="single"/>
            <w:lang w:eastAsia="ru-RU"/>
          </w:rPr>
          <w:t>дополнить</w:t>
        </w:r>
      </w:hyperlink>
      <w:r w:rsidRPr="00B279BB">
        <w:rPr>
          <w:rFonts w:ascii="Times New Roman" w:eastAsia="Times New Roman" w:hAnsi="Times New Roman" w:cs="Times New Roman"/>
          <w:color w:val="000000"/>
          <w:sz w:val="24"/>
          <w:szCs w:val="24"/>
          <w:lang w:eastAsia="ru-RU"/>
        </w:rPr>
        <w:t> частью 4.1 следующего содержания:</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"http://www.consultant.ru/cons/cgi/online.cgi?req=query&amp;REFDOC=210168&amp;REFBASE=LAW&amp;REFPAGE=0&amp;REFTYPE=CDLT_MAIN_BACKREFS&amp;ts=30020151012961122104&amp;lst=0&amp;REFDST=100037"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"4.1. Не требуется членство в саморегулируемых организациях в области архитектурно-строительного проектирования: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w:t>
      </w:r>
      <w:r w:rsidRPr="00B279BB">
        <w:rPr>
          <w:rFonts w:ascii="Times New Roman" w:eastAsia="Times New Roman" w:hAnsi="Times New Roman" w:cs="Times New Roman"/>
          <w:color w:val="000000"/>
          <w:sz w:val="24"/>
          <w:szCs w:val="24"/>
          <w:lang w:eastAsia="ru-RU"/>
        </w:rPr>
        <w:lastRenderedPageBreak/>
        <w:t>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w:t>
      </w:r>
      <w:r w:rsidRPr="00B279BB">
        <w:rPr>
          <w:rFonts w:ascii="Times New Roman" w:eastAsia="Times New Roman" w:hAnsi="Times New Roman" w:cs="Times New Roman"/>
          <w:color w:val="000000"/>
          <w:sz w:val="24"/>
          <w:szCs w:val="24"/>
          <w:lang w:eastAsia="ru-RU"/>
        </w:rPr>
        <w:lastRenderedPageBreak/>
        <w:t>власти субъектов Российской Федерации, органов местного самоуправления, юридических лиц.";</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"http://www.consultant.ru/cons/cgi/online.cgi?req=query&amp;REFDOC=210168&amp;REFBASE=LAW&amp;REFPAGE=0&amp;REFTYPE=CDLT_CHILDLESS_CONTENTS_ITEM_MAIN_BACKREFS&amp;ts=22746151012961124236&amp;lst=0&amp;REFDST=100042&amp;rmark=1"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в) </w:t>
      </w:r>
      <w:hyperlink r:id="rId24" w:history="1">
        <w:r w:rsidRPr="00B279BB">
          <w:rPr>
            <w:rFonts w:ascii="Times New Roman" w:eastAsia="Times New Roman" w:hAnsi="Times New Roman" w:cs="Times New Roman"/>
            <w:color w:val="0000FF"/>
            <w:sz w:val="24"/>
            <w:szCs w:val="24"/>
            <w:u w:val="single"/>
            <w:lang w:eastAsia="ru-RU"/>
          </w:rPr>
          <w:t>часть 5</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г) </w:t>
      </w:r>
      <w:hyperlink r:id="rId25" w:history="1">
        <w:r w:rsidRPr="00B279BB">
          <w:rPr>
            <w:rFonts w:ascii="Times New Roman" w:eastAsia="Times New Roman" w:hAnsi="Times New Roman" w:cs="Times New Roman"/>
            <w:color w:val="0000FF"/>
            <w:sz w:val="24"/>
            <w:szCs w:val="24"/>
            <w:u w:val="single"/>
            <w:lang w:eastAsia="ru-RU"/>
          </w:rPr>
          <w:t>часть 5.1</w:t>
        </w:r>
      </w:hyperlink>
      <w:r w:rsidRPr="00B279BB">
        <w:rPr>
          <w:rFonts w:ascii="Times New Roman" w:eastAsia="Times New Roman" w:hAnsi="Times New Roman" w:cs="Times New Roman"/>
          <w:color w:val="000000"/>
          <w:sz w:val="24"/>
          <w:szCs w:val="24"/>
          <w:lang w:eastAsia="ru-RU"/>
        </w:rPr>
        <w:t> признать утратившей силу;</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д) в </w:t>
      </w:r>
      <w:hyperlink r:id="rId26" w:history="1">
        <w:r w:rsidRPr="00B279BB">
          <w:rPr>
            <w:rFonts w:ascii="Times New Roman" w:eastAsia="Times New Roman" w:hAnsi="Times New Roman" w:cs="Times New Roman"/>
            <w:color w:val="0000FF"/>
            <w:sz w:val="24"/>
            <w:szCs w:val="24"/>
            <w:u w:val="single"/>
            <w:lang w:eastAsia="ru-RU"/>
          </w:rPr>
          <w:t>части 5.2</w:t>
        </w:r>
      </w:hyperlink>
      <w:r w:rsidRPr="00B279BB">
        <w:rPr>
          <w:rFonts w:ascii="Times New Roman" w:eastAsia="Times New Roman" w:hAnsi="Times New Roman" w:cs="Times New Roman"/>
          <w:color w:val="000000"/>
          <w:sz w:val="24"/>
          <w:szCs w:val="24"/>
          <w:lang w:eastAsia="ru-RU"/>
        </w:rPr>
        <w:t>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е) в </w:t>
      </w:r>
      <w:hyperlink r:id="rId27" w:history="1">
        <w:r w:rsidRPr="00B279BB">
          <w:rPr>
            <w:rFonts w:ascii="Times New Roman" w:eastAsia="Times New Roman" w:hAnsi="Times New Roman" w:cs="Times New Roman"/>
            <w:color w:val="0000FF"/>
            <w:sz w:val="24"/>
            <w:szCs w:val="24"/>
            <w:u w:val="single"/>
            <w:lang w:eastAsia="ru-RU"/>
          </w:rPr>
          <w:t>части 6</w:t>
        </w:r>
      </w:hyperlink>
      <w:r w:rsidRPr="00B279BB">
        <w:rPr>
          <w:rFonts w:ascii="Times New Roman" w:eastAsia="Times New Roman" w:hAnsi="Times New Roman" w:cs="Times New Roman"/>
          <w:color w:val="000000"/>
          <w:sz w:val="24"/>
          <w:szCs w:val="24"/>
          <w:lang w:eastAsia="ru-RU"/>
        </w:rPr>
        <w:t>:</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hyperlink r:id="rId28" w:history="1">
        <w:r w:rsidRPr="00B279BB">
          <w:rPr>
            <w:rFonts w:ascii="Times New Roman" w:eastAsia="Times New Roman" w:hAnsi="Times New Roman" w:cs="Times New Roman"/>
            <w:color w:val="0000FF"/>
            <w:sz w:val="24"/>
            <w:szCs w:val="24"/>
            <w:u w:val="single"/>
            <w:lang w:eastAsia="ru-RU"/>
          </w:rPr>
          <w:t>абзац первый</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в </w:t>
      </w:r>
      <w:hyperlink r:id="rId29" w:history="1">
        <w:r w:rsidRPr="00B279BB">
          <w:rPr>
            <w:rFonts w:ascii="Times New Roman" w:eastAsia="Times New Roman" w:hAnsi="Times New Roman" w:cs="Times New Roman"/>
            <w:color w:val="0000FF"/>
            <w:sz w:val="24"/>
            <w:szCs w:val="24"/>
            <w:u w:val="single"/>
            <w:lang w:eastAsia="ru-RU"/>
          </w:rPr>
          <w:t>пункте 2</w:t>
        </w:r>
      </w:hyperlink>
      <w:r w:rsidRPr="00B279BB">
        <w:rPr>
          <w:rFonts w:ascii="Times New Roman" w:eastAsia="Times New Roman" w:hAnsi="Times New Roman" w:cs="Times New Roman"/>
          <w:color w:val="000000"/>
          <w:sz w:val="24"/>
          <w:szCs w:val="24"/>
          <w:lang w:eastAsia="ru-RU"/>
        </w:rPr>
        <w:t> слово "договором" заменить словами "договором подряда на подготовку проектной документации";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ж) в </w:t>
      </w:r>
      <w:hyperlink r:id="rId30" w:history="1">
        <w:r w:rsidRPr="00B279BB">
          <w:rPr>
            <w:rFonts w:ascii="Times New Roman" w:eastAsia="Times New Roman" w:hAnsi="Times New Roman" w:cs="Times New Roman"/>
            <w:color w:val="0000FF"/>
            <w:sz w:val="24"/>
            <w:szCs w:val="24"/>
            <w:u w:val="single"/>
            <w:lang w:eastAsia="ru-RU"/>
          </w:rPr>
          <w:t>части 11</w:t>
        </w:r>
      </w:hyperlink>
      <w:r w:rsidRPr="00B279BB">
        <w:rPr>
          <w:rFonts w:ascii="Times New Roman" w:eastAsia="Times New Roman" w:hAnsi="Times New Roman" w:cs="Times New Roman"/>
          <w:color w:val="000000"/>
          <w:sz w:val="24"/>
          <w:szCs w:val="24"/>
          <w:lang w:eastAsia="ru-RU"/>
        </w:rPr>
        <w:t> слово "договора" заменить словами "договора подряда на подготовку проектной документации";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з) в </w:t>
      </w:r>
      <w:hyperlink r:id="rId31" w:history="1">
        <w:r w:rsidRPr="00B279BB">
          <w:rPr>
            <w:rFonts w:ascii="Times New Roman" w:eastAsia="Times New Roman" w:hAnsi="Times New Roman" w:cs="Times New Roman"/>
            <w:color w:val="0000FF"/>
            <w:sz w:val="24"/>
            <w:szCs w:val="24"/>
            <w:u w:val="single"/>
            <w:lang w:eastAsia="ru-RU"/>
          </w:rPr>
          <w:t>части 15</w:t>
        </w:r>
      </w:hyperlink>
      <w:r w:rsidRPr="00B279BB">
        <w:rPr>
          <w:rFonts w:ascii="Times New Roman" w:eastAsia="Times New Roman" w:hAnsi="Times New Roman" w:cs="Times New Roman"/>
          <w:color w:val="000000"/>
          <w:sz w:val="24"/>
          <w:szCs w:val="24"/>
          <w:lang w:eastAsia="ru-RU"/>
        </w:rPr>
        <w:t>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875826" w:rsidRPr="00875826" w:rsidRDefault="00875826" w:rsidP="00B279BB">
      <w:pPr>
        <w:shd w:val="clear" w:color="auto" w:fill="F4F3F8"/>
        <w:spacing w:after="0" w:line="276" w:lineRule="auto"/>
        <w:rPr>
          <w:rFonts w:ascii="Times New Roman" w:eastAsia="Times New Roman" w:hAnsi="Times New Roman" w:cs="Times New Roman"/>
          <w:color w:val="392C69"/>
          <w:sz w:val="24"/>
          <w:szCs w:val="24"/>
          <w:lang w:eastAsia="ru-RU"/>
        </w:rPr>
      </w:pPr>
      <w:r w:rsidRPr="00B279BB">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hd w:val="clear" w:color="auto" w:fill="F4F3F8"/>
        <w:spacing w:after="96" w:line="276" w:lineRule="auto"/>
        <w:rPr>
          <w:rFonts w:ascii="Times New Roman" w:eastAsia="Times New Roman" w:hAnsi="Times New Roman" w:cs="Times New Roman"/>
          <w:color w:val="392C69"/>
          <w:sz w:val="24"/>
          <w:szCs w:val="24"/>
          <w:lang w:eastAsia="ru-RU"/>
        </w:rPr>
      </w:pPr>
      <w:r w:rsidRPr="00B279BB">
        <w:rPr>
          <w:rFonts w:ascii="Times New Roman" w:eastAsia="Times New Roman" w:hAnsi="Times New Roman" w:cs="Times New Roman"/>
          <w:color w:val="392C69"/>
          <w:sz w:val="24"/>
          <w:szCs w:val="24"/>
          <w:lang w:eastAsia="ru-RU"/>
        </w:rPr>
        <w:t>Пункт 7 статьи 1 </w:t>
      </w:r>
      <w:hyperlink r:id="rId32" w:history="1">
        <w:r w:rsidRPr="00B279BB">
          <w:rPr>
            <w:rFonts w:ascii="Times New Roman" w:eastAsia="Times New Roman" w:hAnsi="Times New Roman" w:cs="Times New Roman"/>
            <w:color w:val="0000FF"/>
            <w:sz w:val="24"/>
            <w:szCs w:val="24"/>
            <w:u w:val="single"/>
            <w:lang w:eastAsia="ru-RU"/>
          </w:rPr>
          <w:t>вступает</w:t>
        </w:r>
      </w:hyperlink>
      <w:r w:rsidRPr="00B279BB">
        <w:rPr>
          <w:rFonts w:ascii="Times New Roman" w:eastAsia="Times New Roman" w:hAnsi="Times New Roman" w:cs="Times New Roman"/>
          <w:color w:val="392C69"/>
          <w:sz w:val="24"/>
          <w:szCs w:val="24"/>
          <w:lang w:eastAsia="ru-RU"/>
        </w:rPr>
        <w:t> в силу с 4 июля 2016 года.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7) </w:t>
      </w:r>
      <w:hyperlink r:id="rId33" w:history="1">
        <w:r w:rsidRPr="00B279BB">
          <w:rPr>
            <w:rFonts w:ascii="Times New Roman" w:eastAsia="Times New Roman" w:hAnsi="Times New Roman" w:cs="Times New Roman"/>
            <w:color w:val="0000FF"/>
            <w:sz w:val="24"/>
            <w:szCs w:val="24"/>
            <w:u w:val="single"/>
            <w:lang w:eastAsia="ru-RU"/>
          </w:rPr>
          <w:t>часть 1 статьи 48.1</w:t>
        </w:r>
      </w:hyperlink>
      <w:r w:rsidRPr="00B279BB">
        <w:rPr>
          <w:rFonts w:ascii="Times New Roman" w:eastAsia="Times New Roman" w:hAnsi="Times New Roman" w:cs="Times New Roman"/>
          <w:color w:val="000000"/>
          <w:sz w:val="24"/>
          <w:szCs w:val="24"/>
          <w:lang w:eastAsia="ru-RU"/>
        </w:rPr>
        <w:t> дополнить пунктом 10.2 следующего содержания: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"10.2) подвесные канатные дороги;";</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"http://www.consultant.ru/cons/cgi/online.cgi?req=query&amp;REFDOC=210168&amp;REFBASE=LAW&amp;REFPAGE=0&amp;REFTYPE=CDLT_CHILDLESS_CONTENTS_ITEM_MAIN_BACKREFS&amp;ts=312715101296119779&amp;lst=0&amp;REFDST=100054&amp;rmark=1"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8) в </w:t>
      </w:r>
      <w:hyperlink r:id="rId34" w:history="1">
        <w:r w:rsidRPr="00B279BB">
          <w:rPr>
            <w:rFonts w:ascii="Times New Roman" w:eastAsia="Times New Roman" w:hAnsi="Times New Roman" w:cs="Times New Roman"/>
            <w:color w:val="0000FF"/>
            <w:sz w:val="24"/>
            <w:szCs w:val="24"/>
            <w:u w:val="single"/>
            <w:lang w:eastAsia="ru-RU"/>
          </w:rPr>
          <w:t>статье 52</w:t>
        </w:r>
      </w:hyperlink>
      <w:r w:rsidRPr="00B279BB">
        <w:rPr>
          <w:rFonts w:ascii="Times New Roman" w:eastAsia="Times New Roman" w:hAnsi="Times New Roman" w:cs="Times New Roman"/>
          <w:color w:val="000000"/>
          <w:sz w:val="24"/>
          <w:szCs w:val="24"/>
          <w:lang w:eastAsia="ru-RU"/>
        </w:rPr>
        <w:t>:</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"http://www.consultant.ru/cons/cgi/online.cgi?req=query&amp;REFDOC=210168&amp;REFBASE=LAW&amp;REFPAGE=0&amp;REFTYPE=CDLT_CHILDLESS_CONTENTS_ITEM_MAIN_BACKREFS&amp;ts=786715101296117567&amp;lst=0&amp;REFDST=100055&amp;rmark=1"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а) </w:t>
      </w:r>
      <w:hyperlink r:id="rId35" w:history="1">
        <w:r w:rsidRPr="00B279BB">
          <w:rPr>
            <w:rFonts w:ascii="Times New Roman" w:eastAsia="Times New Roman" w:hAnsi="Times New Roman" w:cs="Times New Roman"/>
            <w:color w:val="0000FF"/>
            <w:sz w:val="24"/>
            <w:szCs w:val="24"/>
            <w:u w:val="single"/>
            <w:lang w:eastAsia="ru-RU"/>
          </w:rPr>
          <w:t>часть 2</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w:t>
      </w:r>
      <w:r w:rsidRPr="00B279BB">
        <w:rPr>
          <w:rFonts w:ascii="Times New Roman" w:eastAsia="Times New Roman" w:hAnsi="Times New Roman" w:cs="Times New Roman"/>
          <w:color w:val="000000"/>
          <w:sz w:val="24"/>
          <w:szCs w:val="24"/>
          <w:lang w:eastAsia="ru-RU"/>
        </w:rPr>
        <w:lastRenderedPageBreak/>
        <w:t>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"http://www.consultant.ru/cons/cgi/online.cgi?req=query&amp;REFDOC=210168&amp;REFBASE=LAW&amp;REFPAGE=0&amp;REFTYPE=CDLT_CHILDLESS_CONTENTS_ITEM_MAIN_BACKREFS&amp;ts=20918151012961123798&amp;lst=0&amp;REFDST=100057&amp;rmark=1"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б) </w:t>
      </w:r>
      <w:hyperlink r:id="rId36" w:history="1">
        <w:r w:rsidRPr="00B279BB">
          <w:rPr>
            <w:rFonts w:ascii="Times New Roman" w:eastAsia="Times New Roman" w:hAnsi="Times New Roman" w:cs="Times New Roman"/>
            <w:color w:val="0000FF"/>
            <w:sz w:val="24"/>
            <w:szCs w:val="24"/>
            <w:u w:val="single"/>
            <w:lang w:eastAsia="ru-RU"/>
          </w:rPr>
          <w:t>дополнить</w:t>
        </w:r>
      </w:hyperlink>
      <w:r w:rsidRPr="00B279BB">
        <w:rPr>
          <w:rFonts w:ascii="Times New Roman" w:eastAsia="Times New Roman" w:hAnsi="Times New Roman" w:cs="Times New Roman"/>
          <w:color w:val="000000"/>
          <w:sz w:val="24"/>
          <w:szCs w:val="24"/>
          <w:lang w:eastAsia="ru-RU"/>
        </w:rPr>
        <w:t> частями 2.1 и 2.2 следующего содержания:</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"http://www.consultant.ru/cons/cgi/online.cgi?req=query&amp;REFDOC=210168&amp;REFBASE=LAW&amp;REFPAGE=0&amp;REFTYPE=CDLT_MAIN_BACKREFS&amp;ts=2969515101296118039&amp;lst=0&amp;REFDST=100058"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"http://www.consultant.ru/cons/cgi/online.cgi?req=query&amp;REFDOC=210168&amp;REFBASE=LAW&amp;REFPAGE=0&amp;REFTYPE=CDLT_MAIN_BACKREFS&amp;ts=782015101296117169&amp;lst=0&amp;REFDST=100059"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w:t>
      </w:r>
      <w:r w:rsidRPr="00B279BB">
        <w:rPr>
          <w:rFonts w:ascii="Times New Roman" w:eastAsia="Times New Roman" w:hAnsi="Times New Roman" w:cs="Times New Roman"/>
          <w:color w:val="000000"/>
          <w:sz w:val="24"/>
          <w:szCs w:val="24"/>
          <w:lang w:eastAsia="ru-RU"/>
        </w:rPr>
        <w:lastRenderedPageBreak/>
        <w:t>государственной власти субъектов Российской Федерации, органов местного самоуправления;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в) </w:t>
      </w:r>
      <w:hyperlink r:id="rId37" w:history="1">
        <w:r w:rsidRPr="00B279BB">
          <w:rPr>
            <w:rFonts w:ascii="Times New Roman" w:eastAsia="Times New Roman" w:hAnsi="Times New Roman" w:cs="Times New Roman"/>
            <w:color w:val="0000FF"/>
            <w:sz w:val="24"/>
            <w:szCs w:val="24"/>
            <w:u w:val="single"/>
            <w:lang w:eastAsia="ru-RU"/>
          </w:rPr>
          <w:t>части 3</w:t>
        </w:r>
      </w:hyperlink>
      <w:r w:rsidRPr="00B279BB">
        <w:rPr>
          <w:rFonts w:ascii="Times New Roman" w:eastAsia="Times New Roman" w:hAnsi="Times New Roman" w:cs="Times New Roman"/>
          <w:color w:val="000000"/>
          <w:sz w:val="24"/>
          <w:szCs w:val="24"/>
          <w:lang w:eastAsia="ru-RU"/>
        </w:rPr>
        <w:t> - </w:t>
      </w:r>
      <w:hyperlink r:id="rId38" w:history="1">
        <w:r w:rsidRPr="00B279BB">
          <w:rPr>
            <w:rFonts w:ascii="Times New Roman" w:eastAsia="Times New Roman" w:hAnsi="Times New Roman" w:cs="Times New Roman"/>
            <w:color w:val="0000FF"/>
            <w:sz w:val="24"/>
            <w:szCs w:val="24"/>
            <w:u w:val="single"/>
            <w:lang w:eastAsia="ru-RU"/>
          </w:rPr>
          <w:t>3.2</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w:t>
      </w:r>
      <w:r w:rsidRPr="00B279BB">
        <w:rPr>
          <w:rFonts w:ascii="Times New Roman" w:eastAsia="Times New Roman" w:hAnsi="Times New Roman" w:cs="Times New Roman"/>
          <w:color w:val="000000"/>
          <w:sz w:val="24"/>
          <w:szCs w:val="24"/>
          <w:lang w:eastAsia="ru-RU"/>
        </w:rPr>
        <w:lastRenderedPageBreak/>
        <w:t>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г) в </w:t>
      </w:r>
      <w:hyperlink r:id="rId39" w:history="1">
        <w:r w:rsidRPr="00B279BB">
          <w:rPr>
            <w:rFonts w:ascii="Times New Roman" w:eastAsia="Times New Roman" w:hAnsi="Times New Roman" w:cs="Times New Roman"/>
            <w:color w:val="0000FF"/>
            <w:sz w:val="24"/>
            <w:szCs w:val="24"/>
            <w:u w:val="single"/>
            <w:lang w:eastAsia="ru-RU"/>
          </w:rPr>
          <w:t>части 4</w:t>
        </w:r>
      </w:hyperlink>
      <w:r w:rsidRPr="00B279BB">
        <w:rPr>
          <w:rFonts w:ascii="Times New Roman" w:eastAsia="Times New Roman" w:hAnsi="Times New Roman" w:cs="Times New Roman"/>
          <w:color w:val="000000"/>
          <w:sz w:val="24"/>
          <w:szCs w:val="24"/>
          <w:lang w:eastAsia="ru-RU"/>
        </w:rPr>
        <w:t> первое предложение изложить в следующей редакции: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д) в </w:t>
      </w:r>
      <w:hyperlink r:id="rId40" w:history="1">
        <w:r w:rsidRPr="00B279BB">
          <w:rPr>
            <w:rFonts w:ascii="Times New Roman" w:eastAsia="Times New Roman" w:hAnsi="Times New Roman" w:cs="Times New Roman"/>
            <w:color w:val="0000FF"/>
            <w:sz w:val="24"/>
            <w:szCs w:val="24"/>
            <w:u w:val="single"/>
            <w:lang w:eastAsia="ru-RU"/>
          </w:rPr>
          <w:t>части 6</w:t>
        </w:r>
      </w:hyperlink>
      <w:r w:rsidRPr="00B279BB">
        <w:rPr>
          <w:rFonts w:ascii="Times New Roman" w:eastAsia="Times New Roman" w:hAnsi="Times New Roman" w:cs="Times New Roman"/>
          <w:color w:val="000000"/>
          <w:sz w:val="24"/>
          <w:szCs w:val="24"/>
          <w:lang w:eastAsia="ru-RU"/>
        </w:rPr>
        <w:t>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 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е) в </w:t>
      </w:r>
      <w:hyperlink r:id="rId41" w:history="1">
        <w:r w:rsidRPr="00B279BB">
          <w:rPr>
            <w:rFonts w:ascii="Times New Roman" w:eastAsia="Times New Roman" w:hAnsi="Times New Roman" w:cs="Times New Roman"/>
            <w:color w:val="0000FF"/>
            <w:sz w:val="24"/>
            <w:szCs w:val="24"/>
            <w:u w:val="single"/>
            <w:lang w:eastAsia="ru-RU"/>
          </w:rPr>
          <w:t>части 7</w:t>
        </w:r>
      </w:hyperlink>
      <w:r w:rsidRPr="00B279BB">
        <w:rPr>
          <w:rFonts w:ascii="Times New Roman" w:eastAsia="Times New Roman" w:hAnsi="Times New Roman" w:cs="Times New Roman"/>
          <w:color w:val="000000"/>
          <w:sz w:val="24"/>
          <w:szCs w:val="24"/>
          <w:lang w:eastAsia="ru-RU"/>
        </w:rPr>
        <w:t>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"http://www.consultant.ru/cons/cgi/online.cgi?req=query&amp;REFDOC=210168&amp;REFBASE=LAW&amp;REFPAGE=0&amp;REFTYPE=CDLT_CHILDLESS_CONTENTS_ITEM_MAIN_BACKREFS&amp;ts=21913151012961117579&amp;lst=0&amp;REFDST=100072&amp;rmark=1"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9) в </w:t>
      </w:r>
      <w:hyperlink r:id="rId42" w:history="1">
        <w:r w:rsidRPr="00B279BB">
          <w:rPr>
            <w:rFonts w:ascii="Times New Roman" w:eastAsia="Times New Roman" w:hAnsi="Times New Roman" w:cs="Times New Roman"/>
            <w:color w:val="0000FF"/>
            <w:sz w:val="24"/>
            <w:szCs w:val="24"/>
            <w:u w:val="single"/>
            <w:lang w:eastAsia="ru-RU"/>
          </w:rPr>
          <w:t>статье 53</w:t>
        </w:r>
      </w:hyperlink>
      <w:r w:rsidRPr="00B279BB">
        <w:rPr>
          <w:rFonts w:ascii="Times New Roman" w:eastAsia="Times New Roman" w:hAnsi="Times New Roman" w:cs="Times New Roman"/>
          <w:color w:val="000000"/>
          <w:sz w:val="24"/>
          <w:szCs w:val="24"/>
          <w:lang w:eastAsia="ru-RU"/>
        </w:rPr>
        <w:t>:</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"http://www.consultant.ru/cons/cgi/online.cgi?req=query&amp;REFDOC=210168&amp;REFBASE=LAW&amp;REFPAGE=0&amp;REFTYPE=CDLT_CHILDLESS_CONTENTS_ITEM_MAIN_BACKREFS&amp;ts=29184151012961121369&amp;lst=0&amp;REFDST=100073&amp;rmark=1"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а) в </w:t>
      </w:r>
      <w:hyperlink r:id="rId43" w:history="1">
        <w:r w:rsidRPr="00B279BB">
          <w:rPr>
            <w:rFonts w:ascii="Times New Roman" w:eastAsia="Times New Roman" w:hAnsi="Times New Roman" w:cs="Times New Roman"/>
            <w:color w:val="0000FF"/>
            <w:sz w:val="24"/>
            <w:szCs w:val="24"/>
            <w:u w:val="single"/>
            <w:lang w:eastAsia="ru-RU"/>
          </w:rPr>
          <w:t>части 2</w:t>
        </w:r>
      </w:hyperlink>
      <w:r w:rsidRPr="00B279BB">
        <w:rPr>
          <w:rFonts w:ascii="Times New Roman" w:eastAsia="Times New Roman" w:hAnsi="Times New Roman" w:cs="Times New Roman"/>
          <w:color w:val="000000"/>
          <w:sz w:val="24"/>
          <w:szCs w:val="24"/>
          <w:lang w:eastAsia="ru-RU"/>
        </w:rPr>
        <w:t>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б) в </w:t>
      </w:r>
      <w:hyperlink r:id="rId44" w:history="1">
        <w:r w:rsidRPr="00B279BB">
          <w:rPr>
            <w:rFonts w:ascii="Times New Roman" w:eastAsia="Times New Roman" w:hAnsi="Times New Roman" w:cs="Times New Roman"/>
            <w:color w:val="0000FF"/>
            <w:sz w:val="24"/>
            <w:szCs w:val="24"/>
            <w:u w:val="single"/>
            <w:lang w:eastAsia="ru-RU"/>
          </w:rPr>
          <w:t>части 4</w:t>
        </w:r>
      </w:hyperlink>
      <w:r w:rsidRPr="00B279BB">
        <w:rPr>
          <w:rFonts w:ascii="Times New Roman" w:eastAsia="Times New Roman" w:hAnsi="Times New Roman" w:cs="Times New Roman"/>
          <w:color w:val="000000"/>
          <w:sz w:val="24"/>
          <w:szCs w:val="24"/>
          <w:lang w:eastAsia="ru-RU"/>
        </w:rPr>
        <w:t>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lastRenderedPageBreak/>
        <w:t>в) в </w:t>
      </w:r>
      <w:hyperlink r:id="rId45" w:history="1">
        <w:r w:rsidRPr="00B279BB">
          <w:rPr>
            <w:rFonts w:ascii="Times New Roman" w:eastAsia="Times New Roman" w:hAnsi="Times New Roman" w:cs="Times New Roman"/>
            <w:color w:val="0000FF"/>
            <w:sz w:val="24"/>
            <w:szCs w:val="24"/>
            <w:u w:val="single"/>
            <w:lang w:eastAsia="ru-RU"/>
          </w:rPr>
          <w:t>части 7</w:t>
        </w:r>
      </w:hyperlink>
      <w:r w:rsidRPr="00B279BB">
        <w:rPr>
          <w:rFonts w:ascii="Times New Roman" w:eastAsia="Times New Roman" w:hAnsi="Times New Roman" w:cs="Times New Roman"/>
          <w:color w:val="000000"/>
          <w:sz w:val="24"/>
          <w:szCs w:val="24"/>
          <w:lang w:eastAsia="ru-RU"/>
        </w:rPr>
        <w:t> слова "или технического заказчика, привлекаемых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10) </w:t>
      </w:r>
      <w:hyperlink r:id="rId46" w:history="1">
        <w:r w:rsidRPr="00B279BB">
          <w:rPr>
            <w:rFonts w:ascii="Times New Roman" w:eastAsia="Times New Roman" w:hAnsi="Times New Roman" w:cs="Times New Roman"/>
            <w:color w:val="0000FF"/>
            <w:sz w:val="24"/>
            <w:szCs w:val="24"/>
            <w:u w:val="single"/>
            <w:lang w:eastAsia="ru-RU"/>
          </w:rPr>
          <w:t>пункт 3 части 2 статьи 54</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выполнения требований, установленных частями 2, 3 и 3.1 статьи 52 настоящего Кодекса.";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11) в </w:t>
      </w:r>
      <w:hyperlink r:id="rId47" w:history="1">
        <w:r w:rsidRPr="00B279BB">
          <w:rPr>
            <w:rFonts w:ascii="Times New Roman" w:eastAsia="Times New Roman" w:hAnsi="Times New Roman" w:cs="Times New Roman"/>
            <w:color w:val="0000FF"/>
            <w:sz w:val="24"/>
            <w:szCs w:val="24"/>
            <w:u w:val="single"/>
            <w:lang w:eastAsia="ru-RU"/>
          </w:rPr>
          <w:t>части 3 статьи 55</w:t>
        </w:r>
      </w:hyperlink>
      <w:r w:rsidRPr="00B279BB">
        <w:rPr>
          <w:rFonts w:ascii="Times New Roman" w:eastAsia="Times New Roman" w:hAnsi="Times New Roman" w:cs="Times New Roman"/>
          <w:color w:val="000000"/>
          <w:sz w:val="24"/>
          <w:szCs w:val="24"/>
          <w:lang w:eastAsia="ru-RU"/>
        </w:rPr>
        <w:t>:</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а) в </w:t>
      </w:r>
      <w:hyperlink r:id="rId48" w:history="1">
        <w:r w:rsidRPr="00B279BB">
          <w:rPr>
            <w:rFonts w:ascii="Times New Roman" w:eastAsia="Times New Roman" w:hAnsi="Times New Roman" w:cs="Times New Roman"/>
            <w:color w:val="0000FF"/>
            <w:sz w:val="24"/>
            <w:szCs w:val="24"/>
            <w:u w:val="single"/>
            <w:lang w:eastAsia="ru-RU"/>
          </w:rPr>
          <w:t>пункте 4</w:t>
        </w:r>
      </w:hyperlink>
      <w:r w:rsidRPr="00B279BB">
        <w:rPr>
          <w:rFonts w:ascii="Times New Roman" w:eastAsia="Times New Roman" w:hAnsi="Times New Roman" w:cs="Times New Roman"/>
          <w:color w:val="000000"/>
          <w:sz w:val="24"/>
          <w:szCs w:val="24"/>
          <w:lang w:eastAsia="ru-RU"/>
        </w:rPr>
        <w:t> слово "договора" заменить словами "договора строительного подряда";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б) в </w:t>
      </w:r>
      <w:hyperlink r:id="rId49" w:history="1">
        <w:r w:rsidRPr="00B279BB">
          <w:rPr>
            <w:rFonts w:ascii="Times New Roman" w:eastAsia="Times New Roman" w:hAnsi="Times New Roman" w:cs="Times New Roman"/>
            <w:color w:val="0000FF"/>
            <w:sz w:val="24"/>
            <w:szCs w:val="24"/>
            <w:u w:val="single"/>
            <w:lang w:eastAsia="ru-RU"/>
          </w:rPr>
          <w:t>пункте 6</w:t>
        </w:r>
      </w:hyperlink>
      <w:r w:rsidRPr="00B279BB">
        <w:rPr>
          <w:rFonts w:ascii="Times New Roman" w:eastAsia="Times New Roman" w:hAnsi="Times New Roman" w:cs="Times New Roman"/>
          <w:color w:val="000000"/>
          <w:sz w:val="24"/>
          <w:szCs w:val="24"/>
          <w:lang w:eastAsia="ru-RU"/>
        </w:rPr>
        <w:t>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в) в </w:t>
      </w:r>
      <w:hyperlink r:id="rId50" w:history="1">
        <w:r w:rsidRPr="00B279BB">
          <w:rPr>
            <w:rFonts w:ascii="Times New Roman" w:eastAsia="Times New Roman" w:hAnsi="Times New Roman" w:cs="Times New Roman"/>
            <w:color w:val="0000FF"/>
            <w:sz w:val="24"/>
            <w:szCs w:val="24"/>
            <w:u w:val="single"/>
            <w:lang w:eastAsia="ru-RU"/>
          </w:rPr>
          <w:t>пункте 8</w:t>
        </w:r>
      </w:hyperlink>
      <w:r w:rsidRPr="00B279BB">
        <w:rPr>
          <w:rFonts w:ascii="Times New Roman" w:eastAsia="Times New Roman" w:hAnsi="Times New Roman" w:cs="Times New Roman"/>
          <w:color w:val="000000"/>
          <w:sz w:val="24"/>
          <w:szCs w:val="24"/>
          <w:lang w:eastAsia="ru-RU"/>
        </w:rPr>
        <w:t> слово "договора" заменить словами "договора строительного подряда";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12) </w:t>
      </w:r>
      <w:hyperlink r:id="rId51" w:history="1">
        <w:r w:rsidRPr="00B279BB">
          <w:rPr>
            <w:rFonts w:ascii="Times New Roman" w:eastAsia="Times New Roman" w:hAnsi="Times New Roman" w:cs="Times New Roman"/>
            <w:color w:val="0000FF"/>
            <w:sz w:val="24"/>
            <w:szCs w:val="24"/>
            <w:u w:val="single"/>
            <w:lang w:eastAsia="ru-RU"/>
          </w:rPr>
          <w:t>часть 1 статьи 55.1</w:t>
        </w:r>
      </w:hyperlink>
      <w:r w:rsidRPr="00B279BB">
        <w:rPr>
          <w:rFonts w:ascii="Times New Roman" w:eastAsia="Times New Roman" w:hAnsi="Times New Roman" w:cs="Times New Roman"/>
          <w:color w:val="000000"/>
          <w:sz w:val="24"/>
          <w:szCs w:val="24"/>
          <w:lang w:eastAsia="ru-RU"/>
        </w:rPr>
        <w:t> дополнить пунктом 3 следующего содержания: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13) в </w:t>
      </w:r>
      <w:hyperlink r:id="rId52" w:history="1">
        <w:r w:rsidRPr="00B279BB">
          <w:rPr>
            <w:rFonts w:ascii="Times New Roman" w:eastAsia="Times New Roman" w:hAnsi="Times New Roman" w:cs="Times New Roman"/>
            <w:color w:val="0000FF"/>
            <w:sz w:val="24"/>
            <w:szCs w:val="24"/>
            <w:u w:val="single"/>
            <w:lang w:eastAsia="ru-RU"/>
          </w:rPr>
          <w:t>статье 55.2</w:t>
        </w:r>
      </w:hyperlink>
      <w:r w:rsidRPr="00B279BB">
        <w:rPr>
          <w:rFonts w:ascii="Times New Roman" w:eastAsia="Times New Roman" w:hAnsi="Times New Roman" w:cs="Times New Roman"/>
          <w:color w:val="000000"/>
          <w:sz w:val="24"/>
          <w:szCs w:val="24"/>
          <w:lang w:eastAsia="ru-RU"/>
        </w:rPr>
        <w:t>:</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а) </w:t>
      </w:r>
      <w:hyperlink r:id="rId53" w:history="1">
        <w:r w:rsidRPr="00B279BB">
          <w:rPr>
            <w:rFonts w:ascii="Times New Roman" w:eastAsia="Times New Roman" w:hAnsi="Times New Roman" w:cs="Times New Roman"/>
            <w:color w:val="0000FF"/>
            <w:sz w:val="24"/>
            <w:szCs w:val="24"/>
            <w:u w:val="single"/>
            <w:lang w:eastAsia="ru-RU"/>
          </w:rPr>
          <w:t>наименование</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"Статья 55.2. Приобретение статуса саморегулируемой организации";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б) </w:t>
      </w:r>
      <w:hyperlink r:id="rId54" w:history="1">
        <w:r w:rsidRPr="00B279BB">
          <w:rPr>
            <w:rFonts w:ascii="Times New Roman" w:eastAsia="Times New Roman" w:hAnsi="Times New Roman" w:cs="Times New Roman"/>
            <w:color w:val="0000FF"/>
            <w:sz w:val="24"/>
            <w:szCs w:val="24"/>
            <w:u w:val="single"/>
            <w:lang w:eastAsia="ru-RU"/>
          </w:rPr>
          <w:t>часть 1</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в) </w:t>
      </w:r>
      <w:hyperlink r:id="rId55" w:history="1">
        <w:r w:rsidRPr="00B279BB">
          <w:rPr>
            <w:rFonts w:ascii="Times New Roman" w:eastAsia="Times New Roman" w:hAnsi="Times New Roman" w:cs="Times New Roman"/>
            <w:color w:val="0000FF"/>
            <w:sz w:val="24"/>
            <w:szCs w:val="24"/>
            <w:u w:val="single"/>
            <w:lang w:eastAsia="ru-RU"/>
          </w:rPr>
          <w:t>часть 1.1</w:t>
        </w:r>
      </w:hyperlink>
      <w:r w:rsidRPr="00B279BB">
        <w:rPr>
          <w:rFonts w:ascii="Times New Roman" w:eastAsia="Times New Roman" w:hAnsi="Times New Roman" w:cs="Times New Roman"/>
          <w:color w:val="000000"/>
          <w:sz w:val="24"/>
          <w:szCs w:val="24"/>
          <w:lang w:eastAsia="ru-RU"/>
        </w:rPr>
        <w:t> признать утратившей силу;</w:t>
      </w:r>
    </w:p>
    <w:p w:rsidR="00875826" w:rsidRPr="00875826" w:rsidRDefault="00875826" w:rsidP="00B279BB">
      <w:pPr>
        <w:shd w:val="clear" w:color="auto" w:fill="F4F3F8"/>
        <w:spacing w:after="0" w:line="276" w:lineRule="auto"/>
        <w:rPr>
          <w:rFonts w:ascii="Times New Roman" w:eastAsia="Times New Roman" w:hAnsi="Times New Roman" w:cs="Times New Roman"/>
          <w:color w:val="392C69"/>
          <w:sz w:val="24"/>
          <w:szCs w:val="24"/>
          <w:lang w:eastAsia="ru-RU"/>
        </w:rPr>
      </w:pPr>
      <w:r w:rsidRPr="00B279BB">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hd w:val="clear" w:color="auto" w:fill="F4F3F8"/>
        <w:spacing w:after="96" w:line="276" w:lineRule="auto"/>
        <w:rPr>
          <w:rFonts w:ascii="Times New Roman" w:eastAsia="Times New Roman" w:hAnsi="Times New Roman" w:cs="Times New Roman"/>
          <w:color w:val="392C69"/>
          <w:sz w:val="24"/>
          <w:szCs w:val="24"/>
          <w:lang w:eastAsia="ru-RU"/>
        </w:rPr>
      </w:pPr>
      <w:r w:rsidRPr="00B279BB">
        <w:rPr>
          <w:rFonts w:ascii="Times New Roman" w:eastAsia="Times New Roman" w:hAnsi="Times New Roman" w:cs="Times New Roman"/>
          <w:color w:val="392C69"/>
          <w:sz w:val="24"/>
          <w:szCs w:val="24"/>
          <w:lang w:eastAsia="ru-RU"/>
        </w:rPr>
        <w:t>Подпункт "г" пункта 13 статьи 1 </w:t>
      </w:r>
      <w:hyperlink r:id="rId56" w:history="1">
        <w:r w:rsidRPr="00B279BB">
          <w:rPr>
            <w:rFonts w:ascii="Times New Roman" w:eastAsia="Times New Roman" w:hAnsi="Times New Roman" w:cs="Times New Roman"/>
            <w:color w:val="0000FF"/>
            <w:sz w:val="24"/>
            <w:szCs w:val="24"/>
            <w:u w:val="single"/>
            <w:lang w:eastAsia="ru-RU"/>
          </w:rPr>
          <w:t>вступает</w:t>
        </w:r>
      </w:hyperlink>
      <w:r w:rsidRPr="00B279BB">
        <w:rPr>
          <w:rFonts w:ascii="Times New Roman" w:eastAsia="Times New Roman" w:hAnsi="Times New Roman" w:cs="Times New Roman"/>
          <w:color w:val="392C69"/>
          <w:sz w:val="24"/>
          <w:szCs w:val="24"/>
          <w:lang w:eastAsia="ru-RU"/>
        </w:rPr>
        <w:t> в силу с 4 июля 2016 года.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г) </w:t>
      </w:r>
      <w:hyperlink r:id="rId57" w:history="1">
        <w:r w:rsidRPr="00B279BB">
          <w:rPr>
            <w:rFonts w:ascii="Times New Roman" w:eastAsia="Times New Roman" w:hAnsi="Times New Roman" w:cs="Times New Roman"/>
            <w:color w:val="0000FF"/>
            <w:sz w:val="24"/>
            <w:szCs w:val="24"/>
            <w:u w:val="single"/>
            <w:lang w:eastAsia="ru-RU"/>
          </w:rPr>
          <w:t>часть 2</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8" w:history="1">
        <w:r w:rsidRPr="00B279BB">
          <w:rPr>
            <w:rFonts w:ascii="Times New Roman" w:eastAsia="Times New Roman" w:hAnsi="Times New Roman" w:cs="Times New Roman"/>
            <w:color w:val="0000FF"/>
            <w:sz w:val="24"/>
            <w:szCs w:val="24"/>
            <w:u w:val="single"/>
            <w:lang w:eastAsia="ru-RU"/>
          </w:rPr>
          <w:t>пунктами 1</w:t>
        </w:r>
      </w:hyperlink>
      <w:r w:rsidRPr="00B279BB">
        <w:rPr>
          <w:rFonts w:ascii="Times New Roman" w:eastAsia="Times New Roman" w:hAnsi="Times New Roman" w:cs="Times New Roman"/>
          <w:color w:val="000000"/>
          <w:sz w:val="24"/>
          <w:szCs w:val="24"/>
          <w:lang w:eastAsia="ru-RU"/>
        </w:rPr>
        <w:t> - </w:t>
      </w:r>
      <w:hyperlink r:id="rId59" w:history="1">
        <w:r w:rsidRPr="00B279BB">
          <w:rPr>
            <w:rFonts w:ascii="Times New Roman" w:eastAsia="Times New Roman" w:hAnsi="Times New Roman" w:cs="Times New Roman"/>
            <w:color w:val="0000FF"/>
            <w:sz w:val="24"/>
            <w:szCs w:val="24"/>
            <w:u w:val="single"/>
            <w:lang w:eastAsia="ru-RU"/>
          </w:rPr>
          <w:t>7 части 8 статьи 20</w:t>
        </w:r>
      </w:hyperlink>
      <w:r w:rsidRPr="00B279BB">
        <w:rPr>
          <w:rFonts w:ascii="Times New Roman" w:eastAsia="Times New Roman" w:hAnsi="Times New Roman" w:cs="Times New Roman"/>
          <w:color w:val="000000"/>
          <w:sz w:val="24"/>
          <w:szCs w:val="24"/>
          <w:lang w:eastAsia="ru-RU"/>
        </w:rPr>
        <w:t xml:space="preserve"> Федерального закона "О саморегулируемых организациях", и документы, </w:t>
      </w:r>
      <w:r w:rsidRPr="00B279BB">
        <w:rPr>
          <w:rFonts w:ascii="Times New Roman" w:eastAsia="Times New Roman" w:hAnsi="Times New Roman" w:cs="Times New Roman"/>
          <w:color w:val="000000"/>
          <w:sz w:val="24"/>
          <w:szCs w:val="24"/>
          <w:lang w:eastAsia="ru-RU"/>
        </w:rPr>
        <w:lastRenderedPageBreak/>
        <w:t>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75826" w:rsidRPr="00875826" w:rsidRDefault="00875826" w:rsidP="00B279BB">
      <w:pPr>
        <w:shd w:val="clear" w:color="auto" w:fill="F4F3F8"/>
        <w:spacing w:after="0" w:line="276" w:lineRule="auto"/>
        <w:rPr>
          <w:rFonts w:ascii="Times New Roman" w:eastAsia="Times New Roman" w:hAnsi="Times New Roman" w:cs="Times New Roman"/>
          <w:color w:val="392C69"/>
          <w:sz w:val="24"/>
          <w:szCs w:val="24"/>
          <w:lang w:eastAsia="ru-RU"/>
        </w:rPr>
      </w:pPr>
      <w:r w:rsidRPr="00B279BB">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hd w:val="clear" w:color="auto" w:fill="F4F3F8"/>
        <w:spacing w:after="96" w:line="276" w:lineRule="auto"/>
        <w:rPr>
          <w:rFonts w:ascii="Times New Roman" w:eastAsia="Times New Roman" w:hAnsi="Times New Roman" w:cs="Times New Roman"/>
          <w:color w:val="392C69"/>
          <w:sz w:val="24"/>
          <w:szCs w:val="24"/>
          <w:lang w:eastAsia="ru-RU"/>
        </w:rPr>
      </w:pPr>
      <w:r w:rsidRPr="00B279BB">
        <w:rPr>
          <w:rFonts w:ascii="Times New Roman" w:eastAsia="Times New Roman" w:hAnsi="Times New Roman" w:cs="Times New Roman"/>
          <w:color w:val="392C69"/>
          <w:sz w:val="24"/>
          <w:szCs w:val="24"/>
          <w:lang w:eastAsia="ru-RU"/>
        </w:rPr>
        <w:t>Подпункт "д" пункта 13 статьи 1 </w:t>
      </w:r>
      <w:hyperlink r:id="rId60" w:history="1">
        <w:r w:rsidRPr="00B279BB">
          <w:rPr>
            <w:rFonts w:ascii="Times New Roman" w:eastAsia="Times New Roman" w:hAnsi="Times New Roman" w:cs="Times New Roman"/>
            <w:color w:val="0000FF"/>
            <w:sz w:val="24"/>
            <w:szCs w:val="24"/>
            <w:u w:val="single"/>
            <w:lang w:eastAsia="ru-RU"/>
          </w:rPr>
          <w:t>вступает</w:t>
        </w:r>
      </w:hyperlink>
      <w:r w:rsidRPr="00B279BB">
        <w:rPr>
          <w:rFonts w:ascii="Times New Roman" w:eastAsia="Times New Roman" w:hAnsi="Times New Roman" w:cs="Times New Roman"/>
          <w:color w:val="392C69"/>
          <w:sz w:val="24"/>
          <w:szCs w:val="24"/>
          <w:lang w:eastAsia="ru-RU"/>
        </w:rPr>
        <w:t> в силу с 4 июля 2016 года.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д) в </w:t>
      </w:r>
      <w:hyperlink r:id="rId61" w:history="1">
        <w:r w:rsidRPr="00B279BB">
          <w:rPr>
            <w:rFonts w:ascii="Times New Roman" w:eastAsia="Times New Roman" w:hAnsi="Times New Roman" w:cs="Times New Roman"/>
            <w:color w:val="0000FF"/>
            <w:sz w:val="24"/>
            <w:szCs w:val="24"/>
            <w:u w:val="single"/>
            <w:lang w:eastAsia="ru-RU"/>
          </w:rPr>
          <w:t>части 2.3</w:t>
        </w:r>
      </w:hyperlink>
      <w:r w:rsidRPr="00B279BB">
        <w:rPr>
          <w:rFonts w:ascii="Times New Roman" w:eastAsia="Times New Roman" w:hAnsi="Times New Roman" w:cs="Times New Roman"/>
          <w:color w:val="000000"/>
          <w:sz w:val="24"/>
          <w:szCs w:val="24"/>
          <w:lang w:eastAsia="ru-RU"/>
        </w:rPr>
        <w:t> слова "частью 6" заменить словами "частью 4";</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е) </w:t>
      </w:r>
      <w:hyperlink r:id="rId62" w:history="1">
        <w:r w:rsidRPr="00B279BB">
          <w:rPr>
            <w:rFonts w:ascii="Times New Roman" w:eastAsia="Times New Roman" w:hAnsi="Times New Roman" w:cs="Times New Roman"/>
            <w:color w:val="0000FF"/>
            <w:sz w:val="24"/>
            <w:szCs w:val="24"/>
            <w:u w:val="single"/>
            <w:lang w:eastAsia="ru-RU"/>
          </w:rPr>
          <w:t>часть 4</w:t>
        </w:r>
      </w:hyperlink>
      <w:r w:rsidRPr="00B279BB">
        <w:rPr>
          <w:rFonts w:ascii="Times New Roman" w:eastAsia="Times New Roman" w:hAnsi="Times New Roman" w:cs="Times New Roman"/>
          <w:color w:val="000000"/>
          <w:sz w:val="24"/>
          <w:szCs w:val="24"/>
          <w:lang w:eastAsia="ru-RU"/>
        </w:rPr>
        <w:t> признать утратившей силу;</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ж) в </w:t>
      </w:r>
      <w:hyperlink r:id="rId63" w:history="1">
        <w:r w:rsidRPr="00B279BB">
          <w:rPr>
            <w:rFonts w:ascii="Times New Roman" w:eastAsia="Times New Roman" w:hAnsi="Times New Roman" w:cs="Times New Roman"/>
            <w:color w:val="0000FF"/>
            <w:sz w:val="24"/>
            <w:szCs w:val="24"/>
            <w:u w:val="single"/>
            <w:lang w:eastAsia="ru-RU"/>
          </w:rPr>
          <w:t>части 5</w:t>
        </w:r>
      </w:hyperlink>
      <w:r w:rsidRPr="00B279BB">
        <w:rPr>
          <w:rFonts w:ascii="Times New Roman" w:eastAsia="Times New Roman" w:hAnsi="Times New Roman" w:cs="Times New Roman"/>
          <w:color w:val="000000"/>
          <w:sz w:val="24"/>
          <w:szCs w:val="24"/>
          <w:lang w:eastAsia="ru-RU"/>
        </w:rPr>
        <w:t>:</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в </w:t>
      </w:r>
      <w:hyperlink r:id="rId64" w:history="1">
        <w:r w:rsidRPr="00B279BB">
          <w:rPr>
            <w:rFonts w:ascii="Times New Roman" w:eastAsia="Times New Roman" w:hAnsi="Times New Roman" w:cs="Times New Roman"/>
            <w:color w:val="0000FF"/>
            <w:sz w:val="24"/>
            <w:szCs w:val="24"/>
            <w:u w:val="single"/>
            <w:lang w:eastAsia="ru-RU"/>
          </w:rPr>
          <w:t>абзаце первом</w:t>
        </w:r>
      </w:hyperlink>
      <w:r w:rsidRPr="00B279BB">
        <w:rPr>
          <w:rFonts w:ascii="Times New Roman" w:eastAsia="Times New Roman" w:hAnsi="Times New Roman" w:cs="Times New Roman"/>
          <w:color w:val="000000"/>
          <w:sz w:val="24"/>
          <w:szCs w:val="24"/>
          <w:lang w:eastAsia="ru-RU"/>
        </w:rPr>
        <w:t>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hyperlink r:id="rId65" w:history="1">
        <w:r w:rsidRPr="00B279BB">
          <w:rPr>
            <w:rFonts w:ascii="Times New Roman" w:eastAsia="Times New Roman" w:hAnsi="Times New Roman" w:cs="Times New Roman"/>
            <w:color w:val="0000FF"/>
            <w:sz w:val="24"/>
            <w:szCs w:val="24"/>
            <w:u w:val="single"/>
            <w:lang w:eastAsia="ru-RU"/>
          </w:rPr>
          <w:t>пункт 1</w:t>
        </w:r>
      </w:hyperlink>
      <w:r w:rsidRPr="00B279BB">
        <w:rPr>
          <w:rFonts w:ascii="Times New Roman" w:eastAsia="Times New Roman" w:hAnsi="Times New Roman" w:cs="Times New Roman"/>
          <w:color w:val="000000"/>
          <w:sz w:val="24"/>
          <w:szCs w:val="24"/>
          <w:lang w:eastAsia="ru-RU"/>
        </w:rPr>
        <w:t>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hyperlink r:id="rId66" w:history="1">
        <w:r w:rsidRPr="00B279BB">
          <w:rPr>
            <w:rFonts w:ascii="Times New Roman" w:eastAsia="Times New Roman" w:hAnsi="Times New Roman" w:cs="Times New Roman"/>
            <w:color w:val="0000FF"/>
            <w:sz w:val="24"/>
            <w:szCs w:val="24"/>
            <w:u w:val="single"/>
            <w:lang w:eastAsia="ru-RU"/>
          </w:rPr>
          <w:t>пункт 5</w:t>
        </w:r>
      </w:hyperlink>
      <w:r w:rsidRPr="00B279BB">
        <w:rPr>
          <w:rFonts w:ascii="Times New Roman" w:eastAsia="Times New Roman" w:hAnsi="Times New Roman" w:cs="Times New Roman"/>
          <w:color w:val="000000"/>
          <w:sz w:val="24"/>
          <w:szCs w:val="24"/>
          <w:lang w:eastAsia="ru-RU"/>
        </w:rPr>
        <w:t> признать утратившим силу;</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з) в </w:t>
      </w:r>
      <w:hyperlink r:id="rId67" w:history="1">
        <w:r w:rsidRPr="00B279BB">
          <w:rPr>
            <w:rFonts w:ascii="Times New Roman" w:eastAsia="Times New Roman" w:hAnsi="Times New Roman" w:cs="Times New Roman"/>
            <w:color w:val="0000FF"/>
            <w:sz w:val="24"/>
            <w:szCs w:val="24"/>
            <w:u w:val="single"/>
            <w:lang w:eastAsia="ru-RU"/>
          </w:rPr>
          <w:t>части 6</w:t>
        </w:r>
      </w:hyperlink>
      <w:r w:rsidRPr="00B279BB">
        <w:rPr>
          <w:rFonts w:ascii="Times New Roman" w:eastAsia="Times New Roman" w:hAnsi="Times New Roman" w:cs="Times New Roman"/>
          <w:color w:val="000000"/>
          <w:sz w:val="24"/>
          <w:szCs w:val="24"/>
          <w:lang w:eastAsia="ru-RU"/>
        </w:rPr>
        <w:t>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и) </w:t>
      </w:r>
      <w:hyperlink r:id="rId68" w:history="1">
        <w:r w:rsidRPr="00B279BB">
          <w:rPr>
            <w:rFonts w:ascii="Times New Roman" w:eastAsia="Times New Roman" w:hAnsi="Times New Roman" w:cs="Times New Roman"/>
            <w:color w:val="0000FF"/>
            <w:sz w:val="24"/>
            <w:szCs w:val="24"/>
            <w:u w:val="single"/>
            <w:lang w:eastAsia="ru-RU"/>
          </w:rPr>
          <w:t>дополнить</w:t>
        </w:r>
      </w:hyperlink>
      <w:r w:rsidRPr="00B279BB">
        <w:rPr>
          <w:rFonts w:ascii="Times New Roman" w:eastAsia="Times New Roman" w:hAnsi="Times New Roman" w:cs="Times New Roman"/>
          <w:color w:val="000000"/>
          <w:sz w:val="24"/>
          <w:szCs w:val="24"/>
          <w:lang w:eastAsia="ru-RU"/>
        </w:rPr>
        <w:t> частью 7 следующего содержания: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14) в </w:t>
      </w:r>
      <w:hyperlink r:id="rId69" w:history="1">
        <w:r w:rsidRPr="00B279BB">
          <w:rPr>
            <w:rFonts w:ascii="Times New Roman" w:eastAsia="Times New Roman" w:hAnsi="Times New Roman" w:cs="Times New Roman"/>
            <w:color w:val="0000FF"/>
            <w:sz w:val="24"/>
            <w:szCs w:val="24"/>
            <w:u w:val="single"/>
            <w:lang w:eastAsia="ru-RU"/>
          </w:rPr>
          <w:t>статье 55.3</w:t>
        </w:r>
      </w:hyperlink>
      <w:r w:rsidRPr="00B279BB">
        <w:rPr>
          <w:rFonts w:ascii="Times New Roman" w:eastAsia="Times New Roman" w:hAnsi="Times New Roman" w:cs="Times New Roman"/>
          <w:color w:val="000000"/>
          <w:sz w:val="24"/>
          <w:szCs w:val="24"/>
          <w:lang w:eastAsia="ru-RU"/>
        </w:rPr>
        <w:t>:</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а) </w:t>
      </w:r>
      <w:hyperlink r:id="rId70" w:history="1">
        <w:r w:rsidRPr="00B279BB">
          <w:rPr>
            <w:rFonts w:ascii="Times New Roman" w:eastAsia="Times New Roman" w:hAnsi="Times New Roman" w:cs="Times New Roman"/>
            <w:color w:val="0000FF"/>
            <w:sz w:val="24"/>
            <w:szCs w:val="24"/>
            <w:u w:val="single"/>
            <w:lang w:eastAsia="ru-RU"/>
          </w:rPr>
          <w:t>наименование</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"Статья 55.3. Виды саморегулируемых организаций";</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б) </w:t>
      </w:r>
      <w:hyperlink r:id="rId71" w:history="1">
        <w:r w:rsidRPr="00B279BB">
          <w:rPr>
            <w:rFonts w:ascii="Times New Roman" w:eastAsia="Times New Roman" w:hAnsi="Times New Roman" w:cs="Times New Roman"/>
            <w:color w:val="0000FF"/>
            <w:sz w:val="24"/>
            <w:szCs w:val="24"/>
            <w:u w:val="single"/>
            <w:lang w:eastAsia="ru-RU"/>
          </w:rPr>
          <w:t>абзац первый</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"Допускается приобретение некоммерческими организациями статуса саморегулируемых организаций следующих видов:";</w:t>
      </w:r>
    </w:p>
    <w:p w:rsidR="00875826" w:rsidRPr="00875826" w:rsidRDefault="00875826" w:rsidP="00B279BB">
      <w:pPr>
        <w:shd w:val="clear" w:color="auto" w:fill="F4F3F8"/>
        <w:spacing w:after="0" w:line="276" w:lineRule="auto"/>
        <w:rPr>
          <w:rFonts w:ascii="Times New Roman" w:eastAsia="Times New Roman" w:hAnsi="Times New Roman" w:cs="Times New Roman"/>
          <w:color w:val="392C69"/>
          <w:sz w:val="24"/>
          <w:szCs w:val="24"/>
          <w:lang w:eastAsia="ru-RU"/>
        </w:rPr>
      </w:pPr>
      <w:r w:rsidRPr="00B279BB">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hd w:val="clear" w:color="auto" w:fill="F4F3F8"/>
        <w:spacing w:after="96" w:line="276" w:lineRule="auto"/>
        <w:rPr>
          <w:rFonts w:ascii="Times New Roman" w:eastAsia="Times New Roman" w:hAnsi="Times New Roman" w:cs="Times New Roman"/>
          <w:color w:val="392C69"/>
          <w:sz w:val="24"/>
          <w:szCs w:val="24"/>
          <w:lang w:eastAsia="ru-RU"/>
        </w:rPr>
      </w:pPr>
      <w:r w:rsidRPr="00B279BB">
        <w:rPr>
          <w:rFonts w:ascii="Times New Roman" w:eastAsia="Times New Roman" w:hAnsi="Times New Roman" w:cs="Times New Roman"/>
          <w:color w:val="392C69"/>
          <w:sz w:val="24"/>
          <w:szCs w:val="24"/>
          <w:lang w:eastAsia="ru-RU"/>
        </w:rPr>
        <w:t>Пункт 15 статьи 1 </w:t>
      </w:r>
      <w:hyperlink r:id="rId72" w:history="1">
        <w:r w:rsidRPr="00B279BB">
          <w:rPr>
            <w:rFonts w:ascii="Times New Roman" w:eastAsia="Times New Roman" w:hAnsi="Times New Roman" w:cs="Times New Roman"/>
            <w:color w:val="0000FF"/>
            <w:sz w:val="24"/>
            <w:szCs w:val="24"/>
            <w:u w:val="single"/>
            <w:lang w:eastAsia="ru-RU"/>
          </w:rPr>
          <w:t>вступает</w:t>
        </w:r>
      </w:hyperlink>
      <w:r w:rsidRPr="00B279BB">
        <w:rPr>
          <w:rFonts w:ascii="Times New Roman" w:eastAsia="Times New Roman" w:hAnsi="Times New Roman" w:cs="Times New Roman"/>
          <w:color w:val="392C69"/>
          <w:sz w:val="24"/>
          <w:szCs w:val="24"/>
          <w:lang w:eastAsia="ru-RU"/>
        </w:rPr>
        <w:t> в силу с 4 июля 2016 года.</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"http://www.consultant.ru/cons/cgi/online.cgi?req=query&amp;REFDOC=210168&amp;REFBASE=LAW&amp;REFPAGE=0&amp;REFTYPE=CDLT_CHILDLESS_CONTENTS_ITEM_MAIN_BACKREFS&amp;ts=601015101296111977&amp;lst=0&amp;REFDST=100106&amp;rmark=1"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15) </w:t>
      </w:r>
      <w:hyperlink r:id="rId73" w:history="1">
        <w:r w:rsidRPr="00B279BB">
          <w:rPr>
            <w:rFonts w:ascii="Times New Roman" w:eastAsia="Times New Roman" w:hAnsi="Times New Roman" w:cs="Times New Roman"/>
            <w:color w:val="0000FF"/>
            <w:sz w:val="24"/>
            <w:szCs w:val="24"/>
            <w:u w:val="single"/>
            <w:lang w:eastAsia="ru-RU"/>
          </w:rPr>
          <w:t>статью 55.4</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"http://www.consultant.ru/cons/cgi/online.cgi?req=query&amp;REFDOC=210168&amp;REFBASE=LAW&amp;REFPAGE=0&amp;REFTYPE=CDLT_MAIN_BACKREFS&amp;ts=1202151012961115347&amp;lst=0&amp;REFDST=100107"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"Статья 55.4. Требования к некоммерческой организации, необходимые для приобретения статуса саморегулируемой организации</w:t>
      </w:r>
    </w:p>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lastRenderedPageBreak/>
        <w:t> </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"http://www.consultant.ru/cons/cgi/online.cgi?req=query&amp;REFDOC=210168&amp;REFBASE=LAW&amp;REFPAGE=0&amp;REFTYPE=CDLT_MAIN_BACKREFS&amp;ts=25283151012961110528&amp;lst=0&amp;REFDST=100112"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lastRenderedPageBreak/>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"http://www.consultant.ru/cons/cgi/online.cgi?req=query&amp;REFDOC=210168&amp;REFBASE=LAW&amp;REFPAGE=0&amp;REFTYPE=CDLT_MAIN_BACKREFS&amp;ts=279115101296116215&amp;lst=0&amp;REFDST=100118"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w:t>
      </w:r>
      <w:r w:rsidRPr="00B279BB">
        <w:rPr>
          <w:rFonts w:ascii="Times New Roman" w:eastAsia="Times New Roman" w:hAnsi="Times New Roman" w:cs="Times New Roman"/>
          <w:color w:val="000000"/>
          <w:sz w:val="24"/>
          <w:szCs w:val="24"/>
          <w:lang w:eastAsia="ru-RU"/>
        </w:rPr>
        <w:lastRenderedPageBreak/>
        <w:t>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"http://www.consultant.ru/cons/cgi/online.cgi?req=query&amp;REFDOC=210168&amp;REFBASE=LAW&amp;REFPAGE=0&amp;REFTYPE=CDLT_CHILDLESS_CONTENTS_ITEM_MAIN_BACKREFS&amp;ts=531315101296112610&amp;lst=0&amp;REFDST=100125&amp;rmark=1"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16) </w:t>
      </w:r>
      <w:hyperlink r:id="rId74" w:history="1">
        <w:r w:rsidRPr="00B279BB">
          <w:rPr>
            <w:rFonts w:ascii="Times New Roman" w:eastAsia="Times New Roman" w:hAnsi="Times New Roman" w:cs="Times New Roman"/>
            <w:color w:val="0000FF"/>
            <w:sz w:val="24"/>
            <w:szCs w:val="24"/>
            <w:u w:val="single"/>
            <w:lang w:eastAsia="ru-RU"/>
          </w:rPr>
          <w:t>статью 55.5</w:t>
        </w:r>
      </w:hyperlink>
      <w:r w:rsidRPr="00B279BB">
        <w:rPr>
          <w:rFonts w:ascii="Times New Roman" w:eastAsia="Times New Roman" w:hAnsi="Times New Roman" w:cs="Times New Roman"/>
          <w:color w:val="000000"/>
          <w:sz w:val="24"/>
          <w:szCs w:val="24"/>
          <w:lang w:eastAsia="ru-RU"/>
        </w:rPr>
        <w:t> изложить в следующей редакции:</w:t>
      </w:r>
    </w:p>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"http://www.consultant.ru/cons/cgi/online.cgi?req=query&amp;REFDOC=210168&amp;REFBASE=LAW&amp;REFPAGE=0&amp;REFTYPE=CDLT_MAIN_BACKREFS&amp;ts=25850151012961118128&amp;lst=0&amp;REFDST=100126"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"Статья 55.5. Стандарты и внутренние документы саморегулируемой организации</w:t>
      </w:r>
    </w:p>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5" w:history="1">
        <w:r w:rsidRPr="00B279BB">
          <w:rPr>
            <w:rFonts w:ascii="Times New Roman" w:eastAsia="Times New Roman" w:hAnsi="Times New Roman" w:cs="Times New Roman"/>
            <w:color w:val="0000FF"/>
            <w:sz w:val="24"/>
            <w:szCs w:val="24"/>
            <w:u w:val="single"/>
            <w:lang w:eastAsia="ru-RU"/>
          </w:rPr>
          <w:t>законом</w:t>
        </w:r>
      </w:hyperlink>
      <w:r w:rsidRPr="00B279BB">
        <w:rPr>
          <w:rFonts w:ascii="Times New Roman" w:eastAsia="Times New Roman" w:hAnsi="Times New Roman" w:cs="Times New Roman"/>
          <w:color w:val="000000"/>
          <w:sz w:val="24"/>
          <w:szCs w:val="24"/>
          <w:lang w:eastAsia="ru-RU"/>
        </w:rPr>
        <w:t> "О саморегулируемых организациях", а также следующие внутренние документы саморегулируемой организации: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 о компенсационном фонде возмещения вреда;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о компенсационном фонде обеспечения договорных обязательств (в случаях, предусмотренных частями 2 и 4 статьи 55.4 настоящего Кодекса);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о реестре членов саморегулируемой организации;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Саморегулируемой организацией могут быть разработаны и утверждены внутренние документы:</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иные внутренние документы.</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lastRenderedPageBreak/>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"http://www.consultant.ru/cons/cgi/online.cgi?req=query&amp;REFDOC=210168&amp;REFBASE=LAW&amp;REFPAGE=0&amp;REFTYPE=CDLT_MAIN_BACKREFS&amp;ts=27273151012961113324&amp;lst=0&amp;REFDST=100139"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4. Саморегулируемая организация в процессе своей деятельности в дополнение к стандартам, предусмотренным Федеральным </w:t>
      </w:r>
      <w:hyperlink r:id="rId76" w:history="1">
        <w:r w:rsidRPr="00B279BB">
          <w:rPr>
            <w:rFonts w:ascii="Times New Roman" w:eastAsia="Times New Roman" w:hAnsi="Times New Roman" w:cs="Times New Roman"/>
            <w:color w:val="0000FF"/>
            <w:sz w:val="24"/>
            <w:szCs w:val="24"/>
            <w:u w:val="single"/>
            <w:lang w:eastAsia="ru-RU"/>
          </w:rPr>
          <w:t>законом</w:t>
        </w:r>
      </w:hyperlink>
      <w:r w:rsidRPr="00B279BB">
        <w:rPr>
          <w:rFonts w:ascii="Times New Roman" w:eastAsia="Times New Roman" w:hAnsi="Times New Roman" w:cs="Times New Roman"/>
          <w:color w:val="000000"/>
          <w:sz w:val="24"/>
          <w:szCs w:val="24"/>
          <w:lang w:eastAsia="ru-RU"/>
        </w:rPr>
        <w:t>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"http://www.consultant.ru/cons/cgi/online.cgi?req=query&amp;REFDOC=210168&amp;REFBASE=LAW&amp;REFPAGE=0&amp;REFTYPE=CDLT_MAIN_BACKREFS&amp;ts=12941151012961121154&amp;lst=0&amp;REFDST=100141"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w:t>
      </w:r>
      <w:r w:rsidRPr="00B279BB">
        <w:rPr>
          <w:rFonts w:ascii="Times New Roman" w:eastAsia="Times New Roman" w:hAnsi="Times New Roman" w:cs="Times New Roman"/>
          <w:color w:val="000000"/>
          <w:sz w:val="24"/>
          <w:szCs w:val="24"/>
          <w:lang w:eastAsia="ru-RU"/>
        </w:rPr>
        <w:lastRenderedPageBreak/>
        <w:t>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xml:space="preserve">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w:t>
      </w:r>
      <w:r w:rsidRPr="00B279BB">
        <w:rPr>
          <w:rFonts w:ascii="Times New Roman" w:eastAsia="Times New Roman" w:hAnsi="Times New Roman" w:cs="Times New Roman"/>
          <w:color w:val="000000"/>
          <w:sz w:val="24"/>
          <w:szCs w:val="24"/>
          <w:lang w:eastAsia="ru-RU"/>
        </w:rPr>
        <w:lastRenderedPageBreak/>
        <w:t>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"http://www.consultant.ru/cons/cgi/online.cgi?req=query&amp;REFDOC=210168&amp;REFBASE=LAW&amp;REFPAGE=0&amp;REFTYPE=CDLT_CHILDLESS_CONTENTS_ITEM_MAIN_BACKREFS&amp;ts=1477615101296116389&amp;lst=0&amp;REFDST=100152&amp;rmark=1"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17) </w:t>
      </w:r>
      <w:hyperlink r:id="rId77" w:history="1">
        <w:r w:rsidRPr="00B279BB">
          <w:rPr>
            <w:rFonts w:ascii="Times New Roman" w:eastAsia="Times New Roman" w:hAnsi="Times New Roman" w:cs="Times New Roman"/>
            <w:color w:val="0000FF"/>
            <w:sz w:val="24"/>
            <w:szCs w:val="24"/>
            <w:u w:val="single"/>
            <w:lang w:eastAsia="ru-RU"/>
          </w:rPr>
          <w:t>дополнить</w:t>
        </w:r>
      </w:hyperlink>
      <w:r w:rsidRPr="00B279BB">
        <w:rPr>
          <w:rFonts w:ascii="Times New Roman" w:eastAsia="Times New Roman" w:hAnsi="Times New Roman" w:cs="Times New Roman"/>
          <w:color w:val="000000"/>
          <w:sz w:val="24"/>
          <w:szCs w:val="24"/>
          <w:lang w:eastAsia="ru-RU"/>
        </w:rPr>
        <w:t> статьей 55.5-1 следующего содержания:</w:t>
      </w:r>
    </w:p>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w:t>
      </w:r>
    </w:p>
    <w:p w:rsidR="00875826" w:rsidRPr="00B279BB" w:rsidRDefault="00875826" w:rsidP="00B279BB">
      <w:pPr>
        <w:shd w:val="clear" w:color="auto" w:fill="FFFFFF"/>
        <w:spacing w:after="0" w:line="276" w:lineRule="auto"/>
        <w:ind w:firstLine="547"/>
        <w:jc w:val="both"/>
        <w:rPr>
          <w:rFonts w:ascii="Times New Roman" w:eastAsia="Times New Roman" w:hAnsi="Times New Roman" w:cs="Times New Roman"/>
          <w:color w:val="0000FF"/>
          <w:sz w:val="24"/>
          <w:szCs w:val="24"/>
          <w:u w:val="single"/>
          <w:lang w:eastAsia="ru-RU"/>
        </w:rPr>
      </w:pPr>
      <w:r w:rsidRPr="00875826">
        <w:rPr>
          <w:rFonts w:ascii="Times New Roman" w:eastAsia="Times New Roman" w:hAnsi="Times New Roman" w:cs="Times New Roman"/>
          <w:color w:val="000000"/>
          <w:sz w:val="24"/>
          <w:szCs w:val="24"/>
          <w:lang w:eastAsia="ru-RU"/>
        </w:rPr>
        <w:fldChar w:fldCharType="begin"/>
      </w:r>
      <w:r w:rsidRPr="00875826">
        <w:rPr>
          <w:rFonts w:ascii="Times New Roman" w:eastAsia="Times New Roman" w:hAnsi="Times New Roman" w:cs="Times New Roman"/>
          <w:color w:val="000000"/>
          <w:sz w:val="24"/>
          <w:szCs w:val="24"/>
          <w:lang w:eastAsia="ru-RU"/>
        </w:rPr>
        <w:instrText xml:space="preserve"> HYPERLINK "http://www.consultant.ru/cons/cgi/online.cgi?req=query&amp;REFDOC=210168&amp;REFBASE=LAW&amp;REFPAGE=0&amp;REFTYPE=CDLT_MAIN_BACKREFS&amp;ts=12509151012961127266&amp;lst=0&amp;REFDST=100153" </w:instrText>
      </w:r>
      <w:r w:rsidRPr="00875826">
        <w:rPr>
          <w:rFonts w:ascii="Times New Roman" w:eastAsia="Times New Roman" w:hAnsi="Times New Roman" w:cs="Times New Roman"/>
          <w:color w:val="000000"/>
          <w:sz w:val="24"/>
          <w:szCs w:val="24"/>
          <w:lang w:eastAsia="ru-RU"/>
        </w:rPr>
        <w:fldChar w:fldCharType="separate"/>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875826">
        <w:rPr>
          <w:rFonts w:ascii="Times New Roman" w:eastAsia="Times New Roman" w:hAnsi="Times New Roman" w:cs="Times New Roman"/>
          <w:color w:val="000000"/>
          <w:sz w:val="24"/>
          <w:szCs w:val="24"/>
          <w:lang w:eastAsia="ru-RU"/>
        </w:rPr>
        <w:fldChar w:fldCharType="end"/>
      </w:r>
      <w:r w:rsidRPr="00B279BB">
        <w:rPr>
          <w:rFonts w:ascii="Times New Roman" w:eastAsia="Times New Roman" w:hAnsi="Times New Roman" w:cs="Times New Roman"/>
          <w:color w:val="000000"/>
          <w:sz w:val="24"/>
          <w:szCs w:val="24"/>
          <w:lang w:eastAsia="ru-RU"/>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75826" w:rsidRPr="00875826" w:rsidRDefault="00875826" w:rsidP="00B279B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 </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представление, согласование и приемка результатов работ по выполнению инженерных изысканий, подготовке проектной документации;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4) утверждение результатов инженерных изысканий, проектной документации.</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lastRenderedPageBreak/>
        <w:t>5. К должностным обязанностям специалистов по организации строительства относятся:</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1) организация входного контроля проектной документации объектов капитального строительства;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4) подписание следующих документов:</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а) акта приемки объекта капитального строительства;</w:t>
      </w:r>
    </w:p>
    <w:p w:rsidR="00875826" w:rsidRPr="00875826" w:rsidRDefault="00875826" w:rsidP="00B279BB">
      <w:pPr>
        <w:shd w:val="clear" w:color="auto" w:fill="FFFFFF"/>
        <w:spacing w:after="0" w:line="276" w:lineRule="auto"/>
        <w:ind w:firstLine="547"/>
        <w:jc w:val="both"/>
        <w:rPr>
          <w:rFonts w:ascii="Times New Roman" w:eastAsia="Times New Roman" w:hAnsi="Times New Roman" w:cs="Times New Roman"/>
          <w:color w:val="000000"/>
          <w:sz w:val="24"/>
          <w:szCs w:val="24"/>
          <w:lang w:eastAsia="ru-RU"/>
        </w:rPr>
      </w:pPr>
      <w:r w:rsidRPr="00B279BB">
        <w:rPr>
          <w:rFonts w:ascii="Times New Roman" w:eastAsia="Times New Roman" w:hAnsi="Times New Roman" w:cs="Times New Roman"/>
          <w:color w:val="000000"/>
          <w:sz w:val="24"/>
          <w:szCs w:val="24"/>
          <w:lang w:eastAsia="ru-RU"/>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наличие высшего образования по профессии, специальности или направлению подготовки в области строительства;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наличие общего трудового стажа по профессии, специальности или направлению подготовки в области строительства не менее чем десять лет;</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повышение квалификации специалиста по направлению подготовки в области строительства не реже одного раза в пять лет;</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наличие разрешения на работу (для иностранных граждан).</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w:t>
      </w:r>
      <w:r w:rsidRPr="00875826">
        <w:rPr>
          <w:rFonts w:ascii="Times New Roman" w:eastAsia="Times New Roman" w:hAnsi="Times New Roman" w:cs="Times New Roman"/>
          <w:sz w:val="24"/>
          <w:szCs w:val="24"/>
          <w:lang w:eastAsia="ru-RU"/>
        </w:rPr>
        <w:lastRenderedPageBreak/>
        <w:t>и нормативно-правовому регулированию в сфере строительства, архитектуры, градостроительства.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несоответствия такого лица требованиям, установленным частью 6 настоящей статьи;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установления факта представления документов, содержащих недостоверные сведения;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наличия у такого физического лица непогашенной или неснятой судимости за совершение умышленного преступления;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9. Сведения о физическом лице, указанном в части 1 настоящей статьи, исключаются из национального реестра специалистов:</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на основании заявления такого физического лица;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в связи со смертью такого физического лица (в том числе на основании обращения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11. В национальных реестрах специалистов должны содержаться следующие сведения: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фамилия, имя, отчество (при наличии) физического лица;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18) статью 55.6 изложить в следующей редакции: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"Статья 55.6. Прием в члены саморегулируемой организации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5) документы, подтверждающие наличие у специалистов должностных обязанностей, предусмотренных частью 3 или 5 статьи 55.5-1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иностранных юридических лиц;</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в соответствующее Национальное объединение саморегулируемых организаций с запросом сведений: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w:t>
      </w:r>
      <w:r w:rsidRPr="00875826">
        <w:rPr>
          <w:rFonts w:ascii="Times New Roman" w:eastAsia="Times New Roman" w:hAnsi="Times New Roman" w:cs="Times New Roman"/>
          <w:sz w:val="24"/>
          <w:szCs w:val="24"/>
          <w:lang w:eastAsia="ru-RU"/>
        </w:rPr>
        <w:lastRenderedPageBreak/>
        <w:t>произведенных по вине такого индивидуального предпринимателя или такого юридического лица;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7. По результатам проверки, предусмотренной частью 5 настоящей статьи, саморегулируемая организация принимает одно из следующих решений: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если индивидуальный предприниматель или юридическое лицо уже является членом саморегулируемой организации аналогичного вида.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w:t>
      </w:r>
      <w:r w:rsidRPr="00875826">
        <w:rPr>
          <w:rFonts w:ascii="Times New Roman" w:eastAsia="Times New Roman" w:hAnsi="Times New Roman" w:cs="Times New Roman"/>
          <w:sz w:val="24"/>
          <w:szCs w:val="24"/>
          <w:lang w:eastAsia="ru-RU"/>
        </w:rPr>
        <w:lastRenderedPageBreak/>
        <w:t>организации, членом которой ранее являлись такой индивидуальный предприниматель или такое юридическое лицо;</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иным основаниям, установленным внутренними документами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взнос в компенсационный фонд возмещения вреда;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документы об уплате взноса (взносов) в компенсационный фонд (компенсационные фонды)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документы о результатах осуществления саморегулируемой организацией контроля за деятельностью члена такой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документы о мерах дисциплинарного воздействия, принятых саморегулируемой организацией в отношении члена такой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6) иные документы в соответствии с решением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19) статью 55.7 изложить в следующей редакции: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"Статья 55.7. Прекращение членства в саморегулируемой организации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в иных случаях, установленных внутренними документами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лицо, членство которого в саморегулируемой организации прекращено;</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Национальное объединение саморегулируемых организаций, членом которого является такая саморегулируемая организация.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20) статью 55.8 изложить в следующей редакции: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w:t>
      </w:r>
      <w:r w:rsidRPr="00875826">
        <w:rPr>
          <w:rFonts w:ascii="Times New Roman" w:eastAsia="Times New Roman" w:hAnsi="Times New Roman" w:cs="Times New Roman"/>
          <w:sz w:val="24"/>
          <w:szCs w:val="24"/>
          <w:lang w:eastAsia="ru-RU"/>
        </w:rPr>
        <w:lastRenderedPageBreak/>
        <w:t>членом соответствующей саморегулируемой организации, за исключением случая, предусмотренного пунктом 5 части 2.2 статьи 52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21) пункт 4 статьи 55.9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22) в статье 55.10:</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а) пункт 5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б) дополнить пунктом 5.1 следующего содержания: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 в пункте 6 слова "частями 1 и 2" заменить словами "частью 1";</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г) пункты 7 и 8 признать утратившими силу;</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д) пункт 10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"10) принятие решения о реорганизации саморегулируемой организации в форме присоединения;";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23) статью 55.11 признать утратившей силу;</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24) статью 55.12 признать утратившей силу;</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25) статью 55.13 изложить в следующей редакции: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"Статья 55.13. Контроль саморегулируемой организацией за деятельностью своих членов</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Саморегулируемая организация осуществляет контроль за деятельностью своих членов в соответствии с Федеральным законом "О саморегулируемых организациях".</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В рамках контроля саморегулируемой организации за деятельностью своих членов осуществляется в том числе контроль:</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w:t>
      </w:r>
      <w:r w:rsidRPr="00875826">
        <w:rPr>
          <w:rFonts w:ascii="Times New Roman" w:eastAsia="Times New Roman" w:hAnsi="Times New Roman" w:cs="Times New Roman"/>
          <w:sz w:val="24"/>
          <w:szCs w:val="24"/>
          <w:lang w:eastAsia="ru-RU"/>
        </w:rPr>
        <w:lastRenderedPageBreak/>
        <w:t>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11. Саморегулируемая организация имеет право осуществлять общественный контроль в сфере закупок.";</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26) в статье 55.14:</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а) часть 1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б) часть 2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 часть 3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27) статью 55.15 изложить в следующей редакции: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"Статья 55.15. Применение саморегулируемой организацией мер дисциплинарного воздействия в отношении членов саморегулируемой организации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Пункт 28 статьи 1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28) статью 55.16 изложить в следующей редакции: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"Статья 55.16. Компенсационные фонды саморегулируемой организации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w:t>
      </w:r>
      <w:r w:rsidRPr="00875826">
        <w:rPr>
          <w:rFonts w:ascii="Times New Roman" w:eastAsia="Times New Roman" w:hAnsi="Times New Roman" w:cs="Times New Roman"/>
          <w:sz w:val="24"/>
          <w:szCs w:val="24"/>
          <w:lang w:eastAsia="ru-RU"/>
        </w:rPr>
        <w:lastRenderedPageBreak/>
        <w:t>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возврат ошибочно перечисленных средств;</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размещение и (или) инвестирование средств компенсационного фонда возмещения вреда в целях их сохранения и увеличения их размера;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возврат ошибочно перечисленных средств;</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размещение средств компенсационного фонда обеспечения договорных обязательств в целях их сохранения и увеличения их размера;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w:t>
      </w:r>
      <w:r w:rsidRPr="00875826">
        <w:rPr>
          <w:rFonts w:ascii="Times New Roman" w:eastAsia="Times New Roman" w:hAnsi="Times New Roman" w:cs="Times New Roman"/>
          <w:sz w:val="24"/>
          <w:szCs w:val="24"/>
          <w:lang w:eastAsia="ru-RU"/>
        </w:rPr>
        <w:lastRenderedPageBreak/>
        <w:t>одному договору не превышает шестьдесят миллионов рублей (первый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w:t>
      </w:r>
      <w:r w:rsidRPr="00875826">
        <w:rPr>
          <w:rFonts w:ascii="Times New Roman" w:eastAsia="Times New Roman" w:hAnsi="Times New Roman" w:cs="Times New Roman"/>
          <w:sz w:val="24"/>
          <w:szCs w:val="24"/>
          <w:lang w:eastAsia="ru-RU"/>
        </w:rPr>
        <w:lastRenderedPageBreak/>
        <w:t>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Пункт 29 статьи 1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29) дополнить статьей 55.16-1 следующего содержания:</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w:t>
      </w:r>
      <w:r w:rsidRPr="00875826">
        <w:rPr>
          <w:rFonts w:ascii="Times New Roman" w:eastAsia="Times New Roman" w:hAnsi="Times New Roman" w:cs="Times New Roman"/>
          <w:sz w:val="24"/>
          <w:szCs w:val="24"/>
          <w:lang w:eastAsia="ru-RU"/>
        </w:rPr>
        <w:lastRenderedPageBreak/>
        <w:t>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30) в статье 55.17:</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Подпункт "а" пункта 30 статьи 1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а) часть 1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б) в части 2:</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пункт 2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пункт 3 признать утратившим силу;</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Абзацы пятый - седьмой подпункта "б" пункта 30 статьи 1 вступают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дополнить пунктами 4 и 5 следующего содержания: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Подпункт "в" пункта 30 статьи 1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в) части 3 - 3.2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Подпункт "г" пункта 30 статьи 1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г) часть 4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Пункт 31 статьи 1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31) в статье 55.18:</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а) в части 2:</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пункт 3 признать утратившим силу;</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пункты 4 - 6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б) в части 4 слова "и членах саморегулируемой организации" исключить;</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 часть 4.1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г) часть 5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д) часть 5.1 признать утратившей силу;</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е) часть 6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ж) часть 8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з) дополнить частью 9 следующего содержания: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32) в статье 55.19:</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а) часть 5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б) часть 8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Подпункт "в" пункта 32 статьи 1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 дополнить частью 8.1 следующего содержания: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w:t>
      </w:r>
      <w:r w:rsidRPr="00875826">
        <w:rPr>
          <w:rFonts w:ascii="Times New Roman" w:eastAsia="Times New Roman" w:hAnsi="Times New Roman" w:cs="Times New Roman"/>
          <w:sz w:val="24"/>
          <w:szCs w:val="24"/>
          <w:lang w:eastAsia="ru-RU"/>
        </w:rPr>
        <w:lastRenderedPageBreak/>
        <w:t>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33) в статье 55.20:</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а) в части 3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б) в части 8:</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пункт 5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пункт 8 дополнить словами ", и предоставление по запросам заинтересованных лиц сведений из указанного реестра";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дополнить пунктами 10 и 11 следующего содержания: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Подпункт "в" пункта 33 статьи 1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 дополнить частью 12 следующего содержания: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Подпункт "г" пункта 33 статьи 1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г) дополнить частью 13 следующего содержания: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34) пункт 9.1 части 3 статьи 55.22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а) причинения вреда в случаях, предусмотренных статьей 60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w:t>
      </w:r>
      <w:r w:rsidRPr="00875826">
        <w:rPr>
          <w:rFonts w:ascii="Times New Roman" w:eastAsia="Times New Roman" w:hAnsi="Times New Roman" w:cs="Times New Roman"/>
          <w:sz w:val="24"/>
          <w:szCs w:val="24"/>
          <w:lang w:eastAsia="ru-RU"/>
        </w:rPr>
        <w:lastRenderedPageBreak/>
        <w:t>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35) в статье 55.29:</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а) пункт 2 части 2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б) в пункте 2 части 7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36) в статье 60:</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а) часть 3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б) в части 5:</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 абзаце первом слова "технический заказчик," исключить;</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дополнить пунктом 1.1 следующего содержания: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пункт 2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пункт 2.1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б) в части 11:</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абзац первый после слов "солидарно с" дополнить словами "техническим заказчиком,";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пункт 1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пункт 1.1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37) дополнить статьей 60.1 следующего содержания:</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w:t>
      </w:r>
      <w:r w:rsidRPr="00875826">
        <w:rPr>
          <w:rFonts w:ascii="Times New Roman" w:eastAsia="Times New Roman" w:hAnsi="Times New Roman" w:cs="Times New Roman"/>
          <w:sz w:val="24"/>
          <w:szCs w:val="24"/>
          <w:lang w:eastAsia="ru-RU"/>
        </w:rPr>
        <w:lastRenderedPageBreak/>
        <w:t>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w:t>
      </w:r>
      <w:r w:rsidRPr="00875826">
        <w:rPr>
          <w:rFonts w:ascii="Times New Roman" w:eastAsia="Times New Roman" w:hAnsi="Times New Roman" w:cs="Times New Roman"/>
          <w:sz w:val="24"/>
          <w:szCs w:val="24"/>
          <w:lang w:eastAsia="ru-RU"/>
        </w:rPr>
        <w:lastRenderedPageBreak/>
        <w:t>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w:t>
      </w:r>
      <w:r w:rsidRPr="00875826">
        <w:rPr>
          <w:rFonts w:ascii="Times New Roman" w:eastAsia="Times New Roman" w:hAnsi="Times New Roman" w:cs="Times New Roman"/>
          <w:sz w:val="24"/>
          <w:szCs w:val="24"/>
          <w:lang w:eastAsia="ru-RU"/>
        </w:rPr>
        <w:lastRenderedPageBreak/>
        <w:t>компенсационного фонда обеспечения договорных обязательств, зачисленных на счет такого Национального объединения.".</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75826" w:rsidRPr="00875826" w:rsidTr="00875826">
        <w:trPr>
          <w:tblCellSpacing w:w="0" w:type="dxa"/>
        </w:trPr>
        <w:tc>
          <w:tcPr>
            <w:tcW w:w="0" w:type="auto"/>
            <w:hideMark/>
          </w:tcPr>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b/>
                <w:bCs/>
                <w:sz w:val="24"/>
                <w:szCs w:val="24"/>
                <w:lang w:eastAsia="ru-RU"/>
              </w:rPr>
              <w:t>Статья 2</w:t>
            </w:r>
          </w:p>
        </w:tc>
      </w:tr>
    </w:tbl>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Внести в Федеральный закон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пункт 1 статьи 5 дополнить словами ", если иное не установлено федеральными законами";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пункт 1 статьи 5.1 после слова "представительствами" дополнить словами ", если иное не установлено федеральными законами".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75826" w:rsidRPr="00875826" w:rsidTr="00875826">
        <w:trPr>
          <w:tblCellSpacing w:w="0" w:type="dxa"/>
        </w:trPr>
        <w:tc>
          <w:tcPr>
            <w:tcW w:w="0" w:type="auto"/>
            <w:hideMark/>
          </w:tcPr>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b/>
                <w:bCs/>
                <w:sz w:val="24"/>
                <w:szCs w:val="24"/>
                <w:lang w:eastAsia="ru-RU"/>
              </w:rPr>
              <w:t>Статья 3</w:t>
            </w:r>
          </w:p>
        </w:tc>
      </w:tr>
    </w:tbl>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10, ст. 1067; N 12, ст. 1234; N 17, ст. 1776; N 18, ст. 1907; N 19, ст. 2066; N 23, ст. 2380; N 31, ст. 3420, 3433, 3438, 3452; N 45, ст. 4641; N 50, ст. 5279; N 52, ст. 5498; 2007, N 1, ст. 21, 29; N 16, ст. 1825; N 26, ст. 3089; N 30, ст. 3755; N 31, ст. 4007, 4008; N 41, ст. 4845; N 43, ст. 5084; N 46, ст. 5553; 2008, N 18, ст. 1941; N 20, ст. 2251;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2715; N 23, ст. 3260; N 27, ст. 3873, 3881;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6404; N 49, ст. 6757; N 53, ст. 7577, 7602, 7640; 2013, N 14, ст. 1651, 1666; N 19, ст. 2323, 2325; N 23, ст. 2871; N 26, ст. 3207, 3208; N 27, ст. 3454, 3470; N 30, ст. 4025, 4027, 4029, 4030, 4031, 4032, 4033, 4034, 4036, 4040, 4044, 4078, 4082; N 31, ст. 4191; N 43, ст. 5443, 5444, 5445, 5452; N 44, ст. 5624, 5643; N 48, ст. 6161, 6165; N 49, ст. 6327, 6341; N 51, ст. 6683, 6685, 6695; N 52, ст. 6961, 6980, 6981, 6986, 7002; 2014, N 6, ст. 559, 566; N 11, ст. 1092, 1096; N 14, ст. 1562; N 19, ст. 2302, 2306, 2310, 2317, 2324, 2325, 2326, 2327, 2330, 2335; N 26, ст. 3366, 3379; N 30, ст. 4211, 4218, 4228, 4233, 4248, 4256, 4259, 4264, 4278; N 42, ст. 5615; N 43, ст. 5799; N 48, ст. 6636, 6638, 6642, 6651; N 52, ст. 7541, 7550, 7557; 2015, N 1, ст. 29, 35, 37, 67, 74, 83, 85; N 10, ст. 1405, 1416; N 13, ст. 1811; N 18, ст. 2614, 2620; N 21, ст. 2981; N 24, ст. 3367, 3370; N 27, ст. 3945, 3950, 3966; N 29, ст. 4354, 4359, 4362, 4374, 4376, 4391; N 41, ст. 5629, 5637; N 44, ст. 6046; N 45, ст. 6205, 6208; N 48, ст. 6706, 6710; N 51, ст. 7250; 2016, N 1, ст. 11, 28, 59, 63, 76, 84; N 10, ст. 1323; N 11, </w:t>
      </w:r>
      <w:r w:rsidRPr="00875826">
        <w:rPr>
          <w:rFonts w:ascii="Times New Roman" w:eastAsia="Times New Roman" w:hAnsi="Times New Roman" w:cs="Times New Roman"/>
          <w:sz w:val="24"/>
          <w:szCs w:val="24"/>
          <w:lang w:eastAsia="ru-RU"/>
        </w:rPr>
        <w:lastRenderedPageBreak/>
        <w:t>ст. 1481, 1491, 1493; N 15, ст. 2066; N 18, ст. 2509, 2514, 2515; N 23, ст. 3285) следующие изменения:</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примечание к статье 2.4 после цифр "14.61" дополнить цифрами ", 14.63, 14.64";</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статью 9.5.1 изложить в следующей редакции: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влечет наложение административного штрафа в размере от сорока тысяч до пятидесяти тысяч рублей.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влечет наложение административного штрафа в размере от тридцати тысяч до сорока тысяч рублей.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Повторное совершение административного правонарушения, предусмотренного частью 2 настоящей статьи,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3) главу 14 дополнить статьями 14.63 и 14.64 следующего содержания:</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Повторное в течение года совершение административного правонарушения, предусмотренного частью 1 настоящей статьи,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часть 1 статьи 23.1 после цифр "14.62," дополнить словами "частью 2 статьи 14.63, статьями";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часть 1 статьи 23.55 после слов "частью 1 статьи 7.23.2," дополнить словами "статьей 9.5.1,";</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6) в части 1 статьи 23.69 слова "статьей 14.52" заменить словами "статьей 14.52, частью 1 статьи 14.63, статьей 14.64";</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7) часть 2 статьи 28.3 дополнить пунктом 105 следующего содержания:</w:t>
      </w:r>
    </w:p>
    <w:p w:rsidR="00875826" w:rsidRPr="00875826" w:rsidRDefault="00875826" w:rsidP="00B279BB">
      <w:pPr>
        <w:spacing w:after="0" w:line="276" w:lineRule="auto"/>
        <w:jc w:val="both"/>
        <w:rPr>
          <w:rFonts w:ascii="Times New Roman" w:eastAsia="Times New Roman" w:hAnsi="Times New Roman" w:cs="Times New Roman"/>
          <w:color w:val="828282"/>
          <w:sz w:val="24"/>
          <w:szCs w:val="24"/>
          <w:lang w:eastAsia="ru-RU"/>
        </w:rPr>
      </w:pPr>
      <w:r w:rsidRPr="00875826">
        <w:rPr>
          <w:rFonts w:ascii="Times New Roman" w:eastAsia="Times New Roman" w:hAnsi="Times New Roman" w:cs="Times New Roman"/>
          <w:color w:val="828282"/>
          <w:sz w:val="24"/>
          <w:szCs w:val="24"/>
          <w:lang w:eastAsia="ru-RU"/>
        </w:rPr>
        <w:t>(в ред. Федерального закона от 28.12.2016 N 471-ФЗ)</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875826" w:rsidRPr="00875826" w:rsidRDefault="00875826" w:rsidP="00B279BB">
      <w:pPr>
        <w:spacing w:after="0" w:line="276" w:lineRule="auto"/>
        <w:jc w:val="both"/>
        <w:rPr>
          <w:rFonts w:ascii="Times New Roman" w:eastAsia="Times New Roman" w:hAnsi="Times New Roman" w:cs="Times New Roman"/>
          <w:color w:val="828282"/>
          <w:sz w:val="24"/>
          <w:szCs w:val="24"/>
          <w:lang w:eastAsia="ru-RU"/>
        </w:rPr>
      </w:pPr>
      <w:r w:rsidRPr="00875826">
        <w:rPr>
          <w:rFonts w:ascii="Times New Roman" w:eastAsia="Times New Roman" w:hAnsi="Times New Roman" w:cs="Times New Roman"/>
          <w:color w:val="828282"/>
          <w:sz w:val="24"/>
          <w:szCs w:val="24"/>
          <w:lang w:eastAsia="ru-RU"/>
        </w:rPr>
        <w:t>(в ред. Федерального закона от 28.12.2016 N 471-ФЗ)</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75826" w:rsidRPr="00875826" w:rsidTr="00875826">
        <w:trPr>
          <w:tblCellSpacing w:w="0" w:type="dxa"/>
        </w:trPr>
        <w:tc>
          <w:tcPr>
            <w:tcW w:w="0" w:type="auto"/>
            <w:hideMark/>
          </w:tcPr>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b/>
                <w:bCs/>
                <w:sz w:val="24"/>
                <w:szCs w:val="24"/>
                <w:lang w:eastAsia="ru-RU"/>
              </w:rPr>
              <w:t>Статья 4</w:t>
            </w:r>
          </w:p>
        </w:tc>
      </w:tr>
    </w:tbl>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Абзац первый пункта 2 статьи 131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 дополнить словами "средства компенсационных фондов саморегулируемых организаций в случаях, установленных законом,".</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75826" w:rsidRPr="00875826" w:rsidTr="00875826">
        <w:trPr>
          <w:tblCellSpacing w:w="0" w:type="dxa"/>
        </w:trPr>
        <w:tc>
          <w:tcPr>
            <w:tcW w:w="0" w:type="auto"/>
            <w:hideMark/>
          </w:tcPr>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b/>
                <w:bCs/>
                <w:sz w:val="24"/>
                <w:szCs w:val="24"/>
                <w:lang w:eastAsia="ru-RU"/>
              </w:rPr>
              <w:t>Статья 5</w:t>
            </w:r>
            <w:bookmarkStart w:id="0" w:name="_GoBack"/>
            <w:bookmarkEnd w:id="0"/>
          </w:p>
        </w:tc>
      </w:tr>
    </w:tbl>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Часть 3 статьи 182 Жилищного кодекса Российской Федерации (Собрание законодательства Российской Федерации, 2005, N 1, ст. 14; 2015, N 27, ст. 3967) изложить в следующей редакции: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Статья 6 вступает в силу с 4 июля 2016 года.</w:t>
      </w:r>
    </w:p>
    <w:tbl>
      <w:tblPr>
        <w:tblW w:w="5000" w:type="pct"/>
        <w:tblCellSpacing w:w="0" w:type="dxa"/>
        <w:tblCellMar>
          <w:left w:w="0" w:type="dxa"/>
          <w:right w:w="0" w:type="dxa"/>
        </w:tblCellMar>
        <w:tblLook w:val="04A0" w:firstRow="1" w:lastRow="0" w:firstColumn="1" w:lastColumn="0" w:noHBand="0" w:noVBand="1"/>
      </w:tblPr>
      <w:tblGrid>
        <w:gridCol w:w="9355"/>
      </w:tblGrid>
      <w:tr w:rsidR="00875826" w:rsidRPr="00875826" w:rsidTr="00875826">
        <w:trPr>
          <w:tblCellSpacing w:w="0" w:type="dxa"/>
        </w:trPr>
        <w:tc>
          <w:tcPr>
            <w:tcW w:w="0" w:type="auto"/>
            <w:hideMark/>
          </w:tcPr>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b/>
                <w:bCs/>
                <w:sz w:val="24"/>
                <w:szCs w:val="24"/>
                <w:lang w:eastAsia="ru-RU"/>
              </w:rPr>
              <w:t>Статья 6</w:t>
            </w:r>
          </w:p>
        </w:tc>
      </w:tr>
    </w:tbl>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w:t>
      </w:r>
      <w:r w:rsidRPr="00875826">
        <w:rPr>
          <w:rFonts w:ascii="Times New Roman" w:eastAsia="Times New Roman" w:hAnsi="Times New Roman" w:cs="Times New Roman"/>
          <w:sz w:val="24"/>
          <w:szCs w:val="24"/>
          <w:lang w:eastAsia="ru-RU"/>
        </w:rPr>
        <w:lastRenderedPageBreak/>
        <w:t>N 23, ст. 2866; N 30, ст. 4072; N 52, ст. 6976; 2014, N 26, ст. 3377; 2015, N 1, ст. 9, 38, 52, 72; N 9, ст. 1195; N 10, ст. 1418; N 17, ст. 2477; N 27, ст. 3951; N 29, ст. 4376; 2016, N 1, ст. 22) дополнить статьей 3.3 следующего содержания:</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"Статья 3.3</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статьями 55.4 и 55.16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частями 1 - 4 статьи 55.4 Градостроительного кодекса Российской Федерации;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w:t>
      </w:r>
      <w:r w:rsidRPr="00875826">
        <w:rPr>
          <w:rFonts w:ascii="Times New Roman" w:eastAsia="Times New Roman" w:hAnsi="Times New Roman" w:cs="Times New Roman"/>
          <w:sz w:val="24"/>
          <w:szCs w:val="24"/>
          <w:lang w:eastAsia="ru-RU"/>
        </w:rPr>
        <w:lastRenderedPageBreak/>
        <w:t>саморегулируемая организация, соответствующая требованиям, предусмотренным частью 3 статьи 55.4 Градостроительного кодекса Российской Федерации.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о сохранении членства в такой некоммерческой организации с приложением документов, предусмотренных частью 2 статьи 55.6 Градостроительного кодекса Российской Федерации.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w:t>
      </w:r>
      <w:r w:rsidRPr="00875826">
        <w:rPr>
          <w:rFonts w:ascii="Times New Roman" w:eastAsia="Times New Roman" w:hAnsi="Times New Roman" w:cs="Times New Roman"/>
          <w:sz w:val="24"/>
          <w:szCs w:val="24"/>
          <w:lang w:eastAsia="ru-RU"/>
        </w:rPr>
        <w:lastRenderedPageBreak/>
        <w:t>организации такого же вида, в порядке, установленном законодательством Российской Федерации, с учетом следующих особенностей:</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9. 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частями 10 и 12 статьи 55.16 Градостроительного кодекса Российской Федерации. В случаях, установленных частями 2 и 4 статьи 55.4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55.16 Градостроительного кодекса Российской Федерации.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14.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w:t>
      </w:r>
      <w:r w:rsidRPr="00875826">
        <w:rPr>
          <w:rFonts w:ascii="Times New Roman" w:eastAsia="Times New Roman" w:hAnsi="Times New Roman" w:cs="Times New Roman"/>
          <w:sz w:val="24"/>
          <w:szCs w:val="24"/>
          <w:lang w:eastAsia="ru-RU"/>
        </w:rPr>
        <w:lastRenderedPageBreak/>
        <w:t>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15. 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кодексом Российской Федерации требованиями действуют в части, не противоречащей таким требованиям.</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частями 1 - 4 статьи 55.4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абзаце первом части 3 статьи 55.6 Градостроительного кодекса Российской Федерации.".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75826" w:rsidRPr="00875826" w:rsidTr="00875826">
        <w:trPr>
          <w:tblCellSpacing w:w="0" w:type="dxa"/>
        </w:trPr>
        <w:tc>
          <w:tcPr>
            <w:tcW w:w="0" w:type="auto"/>
            <w:hideMark/>
          </w:tcPr>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b/>
                <w:bCs/>
                <w:sz w:val="24"/>
                <w:szCs w:val="24"/>
                <w:lang w:eastAsia="ru-RU"/>
              </w:rPr>
              <w:t>Статья 7</w:t>
            </w:r>
          </w:p>
        </w:tc>
      </w:tr>
    </w:tbl>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Часть 1 статьи 7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Признать утратившими силу со дня официального опубликования настоящего Федерального закона: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lastRenderedPageBreak/>
        <w:t>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пунктом 3 части 2 статьи 55.18 Градостроительного кодекса Российской Федерации) (Собрание законодательства Российской Федерации, 2008, N 30, ст. 3604);</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подпункт "в" пункта 13 статьи 1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Признать утратившими силу с 1 июля 2017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пунктами 7 и 8 статьи 55.10, статьями 55.11 и 55.12, пунктом 3 части 2 статьи 55.17 Градостроительного кодекса Российской Федерации) (Собрание законодательства Российской Федерации, 2008, N 30, ст. 3604);</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абзац второй подпункта "б" пункта 1, пункт 9 статьи 1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подпункт "в", абзацы второй и восьмой подпункта "ж" пункта 6 и пункт 13 статьи 1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75826" w:rsidRPr="00875826" w:rsidTr="00875826">
        <w:trPr>
          <w:tblCellSpacing w:w="0" w:type="dxa"/>
        </w:trPr>
        <w:tc>
          <w:tcPr>
            <w:tcW w:w="0" w:type="auto"/>
            <w:hideMark/>
          </w:tcPr>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b/>
                <w:bCs/>
                <w:sz w:val="24"/>
                <w:szCs w:val="24"/>
                <w:lang w:eastAsia="ru-RU"/>
              </w:rPr>
              <w:t>Статья 8</w:t>
            </w:r>
          </w:p>
        </w:tc>
      </w:tr>
    </w:tbl>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Часть 1 статьи 8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Часть 2 статьи 8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w:t>
      </w:r>
      <w:r w:rsidRPr="00875826">
        <w:rPr>
          <w:rFonts w:ascii="Times New Roman" w:eastAsia="Times New Roman" w:hAnsi="Times New Roman" w:cs="Times New Roman"/>
          <w:sz w:val="24"/>
          <w:szCs w:val="24"/>
          <w:lang w:eastAsia="ru-RU"/>
        </w:rPr>
        <w:lastRenderedPageBreak/>
        <w:t>опубликования настоящего Федерального закона в соответствии с положениями Градостроительного кодекса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Положения статьи 60.1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 закона.</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Часть 4 статьи 8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875826" w:rsidRPr="00875826" w:rsidRDefault="00875826" w:rsidP="00B279BB">
      <w:pPr>
        <w:spacing w:after="0"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КонсультантПлюс: примечание.</w:t>
      </w:r>
    </w:p>
    <w:p w:rsidR="00875826" w:rsidRPr="00875826" w:rsidRDefault="00875826" w:rsidP="00B279BB">
      <w:pPr>
        <w:spacing w:after="96" w:line="276" w:lineRule="auto"/>
        <w:rPr>
          <w:rFonts w:ascii="Times New Roman" w:eastAsia="Times New Roman" w:hAnsi="Times New Roman" w:cs="Times New Roman"/>
          <w:color w:val="392C69"/>
          <w:sz w:val="24"/>
          <w:szCs w:val="24"/>
          <w:lang w:eastAsia="ru-RU"/>
        </w:rPr>
      </w:pPr>
      <w:r w:rsidRPr="00875826">
        <w:rPr>
          <w:rFonts w:ascii="Times New Roman" w:eastAsia="Times New Roman" w:hAnsi="Times New Roman" w:cs="Times New Roman"/>
          <w:color w:val="392C69"/>
          <w:sz w:val="24"/>
          <w:szCs w:val="24"/>
          <w:lang w:eastAsia="ru-RU"/>
        </w:rPr>
        <w:t>Часть 5 статьи 8 вступает в силу с 4 июля 2016 года.</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xml:space="preserve">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частью 4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w:t>
      </w:r>
      <w:r w:rsidRPr="00875826">
        <w:rPr>
          <w:rFonts w:ascii="Times New Roman" w:eastAsia="Times New Roman" w:hAnsi="Times New Roman" w:cs="Times New Roman"/>
          <w:sz w:val="24"/>
          <w:szCs w:val="24"/>
          <w:lang w:eastAsia="ru-RU"/>
        </w:rPr>
        <w:lastRenderedPageBreak/>
        <w:t>коллегиальным органом управления саморегулируемой организации или общим собранием членов саморегулируемой организации.</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75826" w:rsidRPr="00875826" w:rsidTr="00875826">
        <w:trPr>
          <w:tblCellSpacing w:w="0" w:type="dxa"/>
        </w:trPr>
        <w:tc>
          <w:tcPr>
            <w:tcW w:w="0" w:type="auto"/>
            <w:hideMark/>
          </w:tcPr>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b/>
                <w:bCs/>
                <w:sz w:val="24"/>
                <w:szCs w:val="24"/>
                <w:lang w:eastAsia="ru-RU"/>
              </w:rPr>
              <w:t>Статья 9</w:t>
            </w:r>
          </w:p>
        </w:tc>
      </w:tr>
    </w:tbl>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875826" w:rsidRPr="00875826" w:rsidRDefault="00875826" w:rsidP="00B279BB">
      <w:pPr>
        <w:spacing w:after="0" w:line="276" w:lineRule="auto"/>
        <w:ind w:firstLine="547"/>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2. Пункт 7, подпункты "г" и "д" пункта 13, пункты 15, 28, 29, подпункт "а", абзацы пятый - седьмой подпункта "б", подпункты "в" и "г" пункта 30, пункт 31, подпункт "в" пункта 32, подпункты "в" и "г" пункта 33 статьи 1, статья 6, часть 1 статьи 7, части 1, 2, 4 и 5 статьи 8 настоящего Федерального закона вступают в силу со дня официального опубликования настоящего Федерального закона.</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875826" w:rsidRPr="00875826" w:rsidRDefault="00875826" w:rsidP="00B279BB">
      <w:pPr>
        <w:spacing w:after="0" w:line="276" w:lineRule="auto"/>
        <w:jc w:val="right"/>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Президент</w:t>
      </w:r>
    </w:p>
    <w:p w:rsidR="00875826" w:rsidRPr="00875826" w:rsidRDefault="00875826" w:rsidP="00B279BB">
      <w:pPr>
        <w:spacing w:after="0" w:line="276" w:lineRule="auto"/>
        <w:jc w:val="right"/>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Российской Федерации</w:t>
      </w:r>
    </w:p>
    <w:p w:rsidR="00875826" w:rsidRPr="00875826" w:rsidRDefault="00875826" w:rsidP="00B279BB">
      <w:pPr>
        <w:spacing w:after="0" w:line="276" w:lineRule="auto"/>
        <w:jc w:val="right"/>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В.ПУТИН</w:t>
      </w:r>
    </w:p>
    <w:p w:rsidR="00875826" w:rsidRPr="00875826" w:rsidRDefault="00875826" w:rsidP="00B279BB">
      <w:pPr>
        <w:spacing w:after="0" w:line="276" w:lineRule="auto"/>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Москва, Кремль</w:t>
      </w:r>
    </w:p>
    <w:p w:rsidR="00875826" w:rsidRPr="00875826" w:rsidRDefault="00875826" w:rsidP="00B279BB">
      <w:pPr>
        <w:spacing w:after="0" w:line="276" w:lineRule="auto"/>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3 июля 2016 года</w:t>
      </w:r>
    </w:p>
    <w:p w:rsidR="00875826" w:rsidRPr="00875826" w:rsidRDefault="00875826" w:rsidP="00B279BB">
      <w:pPr>
        <w:spacing w:after="0" w:line="276" w:lineRule="auto"/>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N 372-ФЗ</w:t>
      </w:r>
    </w:p>
    <w:p w:rsidR="00875826" w:rsidRPr="00875826" w:rsidRDefault="00875826" w:rsidP="00B279BB">
      <w:pPr>
        <w:spacing w:after="0" w:line="276" w:lineRule="auto"/>
        <w:jc w:val="both"/>
        <w:rPr>
          <w:rFonts w:ascii="Times New Roman" w:eastAsia="Times New Roman" w:hAnsi="Times New Roman" w:cs="Times New Roman"/>
          <w:sz w:val="24"/>
          <w:szCs w:val="24"/>
          <w:lang w:eastAsia="ru-RU"/>
        </w:rPr>
      </w:pPr>
      <w:r w:rsidRPr="00875826">
        <w:rPr>
          <w:rFonts w:ascii="Times New Roman" w:eastAsia="Times New Roman" w:hAnsi="Times New Roman" w:cs="Times New Roman"/>
          <w:sz w:val="24"/>
          <w:szCs w:val="24"/>
          <w:lang w:eastAsia="ru-RU"/>
        </w:rPr>
        <w:t> </w:t>
      </w:r>
    </w:p>
    <w:p w:rsidR="005A7B7E" w:rsidRPr="00B279BB" w:rsidRDefault="005A7B7E" w:rsidP="00B279BB">
      <w:pPr>
        <w:spacing w:line="276" w:lineRule="auto"/>
        <w:rPr>
          <w:rFonts w:ascii="Times New Roman" w:hAnsi="Times New Roman" w:cs="Times New Roman"/>
          <w:sz w:val="24"/>
          <w:szCs w:val="24"/>
        </w:rPr>
      </w:pPr>
    </w:p>
    <w:sectPr w:rsidR="005A7B7E" w:rsidRPr="00B27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26"/>
    <w:rsid w:val="005A7B7E"/>
    <w:rsid w:val="00875826"/>
    <w:rsid w:val="00B2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DA090-6A0C-48A0-9B1E-EA09C93D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75826"/>
  </w:style>
  <w:style w:type="character" w:styleId="a3">
    <w:name w:val="Hyperlink"/>
    <w:basedOn w:val="a0"/>
    <w:uiPriority w:val="99"/>
    <w:semiHidden/>
    <w:unhideWhenUsed/>
    <w:rsid w:val="00875826"/>
    <w:rPr>
      <w:color w:val="0000FF"/>
      <w:u w:val="single"/>
    </w:rPr>
  </w:style>
  <w:style w:type="character" w:customStyle="1" w:styleId="nobr">
    <w:name w:val="nobr"/>
    <w:basedOn w:val="a0"/>
    <w:rsid w:val="00875826"/>
  </w:style>
  <w:style w:type="character" w:customStyle="1" w:styleId="hl">
    <w:name w:val="hl"/>
    <w:basedOn w:val="a0"/>
    <w:rsid w:val="00875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3100">
      <w:bodyDiv w:val="1"/>
      <w:marLeft w:val="0"/>
      <w:marRight w:val="0"/>
      <w:marTop w:val="0"/>
      <w:marBottom w:val="0"/>
      <w:divBdr>
        <w:top w:val="none" w:sz="0" w:space="0" w:color="auto"/>
        <w:left w:val="none" w:sz="0" w:space="0" w:color="auto"/>
        <w:bottom w:val="none" w:sz="0" w:space="0" w:color="auto"/>
        <w:right w:val="none" w:sz="0" w:space="0" w:color="auto"/>
      </w:divBdr>
      <w:divsChild>
        <w:div w:id="1875312710">
          <w:marLeft w:val="0"/>
          <w:marRight w:val="0"/>
          <w:marTop w:val="120"/>
          <w:marBottom w:val="96"/>
          <w:divBdr>
            <w:top w:val="none" w:sz="0" w:space="0" w:color="auto"/>
            <w:left w:val="none" w:sz="0" w:space="0" w:color="auto"/>
            <w:bottom w:val="none" w:sz="0" w:space="0" w:color="auto"/>
            <w:right w:val="none" w:sz="0" w:space="0" w:color="auto"/>
          </w:divBdr>
          <w:divsChild>
            <w:div w:id="897321731">
              <w:marLeft w:val="0"/>
              <w:marRight w:val="0"/>
              <w:marTop w:val="0"/>
              <w:marBottom w:val="0"/>
              <w:divBdr>
                <w:top w:val="none" w:sz="0" w:space="0" w:color="auto"/>
                <w:left w:val="none" w:sz="0" w:space="0" w:color="auto"/>
                <w:bottom w:val="none" w:sz="0" w:space="0" w:color="auto"/>
                <w:right w:val="none" w:sz="0" w:space="0" w:color="auto"/>
              </w:divBdr>
            </w:div>
            <w:div w:id="776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3804">
      <w:bodyDiv w:val="1"/>
      <w:marLeft w:val="0"/>
      <w:marRight w:val="0"/>
      <w:marTop w:val="0"/>
      <w:marBottom w:val="0"/>
      <w:divBdr>
        <w:top w:val="none" w:sz="0" w:space="0" w:color="auto"/>
        <w:left w:val="none" w:sz="0" w:space="0" w:color="auto"/>
        <w:bottom w:val="none" w:sz="0" w:space="0" w:color="auto"/>
        <w:right w:val="none" w:sz="0" w:space="0" w:color="auto"/>
      </w:divBdr>
    </w:div>
    <w:div w:id="699206628">
      <w:bodyDiv w:val="1"/>
      <w:marLeft w:val="0"/>
      <w:marRight w:val="0"/>
      <w:marTop w:val="0"/>
      <w:marBottom w:val="0"/>
      <w:divBdr>
        <w:top w:val="none" w:sz="0" w:space="0" w:color="auto"/>
        <w:left w:val="none" w:sz="0" w:space="0" w:color="auto"/>
        <w:bottom w:val="none" w:sz="0" w:space="0" w:color="auto"/>
        <w:right w:val="none" w:sz="0" w:space="0" w:color="auto"/>
      </w:divBdr>
      <w:divsChild>
        <w:div w:id="1053771812">
          <w:marLeft w:val="0"/>
          <w:marRight w:val="0"/>
          <w:marTop w:val="120"/>
          <w:marBottom w:val="96"/>
          <w:divBdr>
            <w:top w:val="none" w:sz="0" w:space="0" w:color="auto"/>
            <w:left w:val="none" w:sz="0" w:space="0" w:color="auto"/>
            <w:bottom w:val="none" w:sz="0" w:space="0" w:color="auto"/>
            <w:right w:val="none" w:sz="0" w:space="0" w:color="auto"/>
          </w:divBdr>
          <w:divsChild>
            <w:div w:id="1035891209">
              <w:marLeft w:val="0"/>
              <w:marRight w:val="0"/>
              <w:marTop w:val="0"/>
              <w:marBottom w:val="0"/>
              <w:divBdr>
                <w:top w:val="none" w:sz="0" w:space="0" w:color="auto"/>
                <w:left w:val="none" w:sz="0" w:space="0" w:color="auto"/>
                <w:bottom w:val="none" w:sz="0" w:space="0" w:color="auto"/>
                <w:right w:val="none" w:sz="0" w:space="0" w:color="auto"/>
              </w:divBdr>
            </w:div>
            <w:div w:id="20113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1613">
      <w:bodyDiv w:val="1"/>
      <w:marLeft w:val="0"/>
      <w:marRight w:val="0"/>
      <w:marTop w:val="0"/>
      <w:marBottom w:val="0"/>
      <w:divBdr>
        <w:top w:val="none" w:sz="0" w:space="0" w:color="auto"/>
        <w:left w:val="none" w:sz="0" w:space="0" w:color="auto"/>
        <w:bottom w:val="none" w:sz="0" w:space="0" w:color="auto"/>
        <w:right w:val="none" w:sz="0" w:space="0" w:color="auto"/>
      </w:divBdr>
      <w:divsChild>
        <w:div w:id="2115131089">
          <w:marLeft w:val="0"/>
          <w:marRight w:val="0"/>
          <w:marTop w:val="0"/>
          <w:marBottom w:val="0"/>
          <w:divBdr>
            <w:top w:val="none" w:sz="0" w:space="0" w:color="auto"/>
            <w:left w:val="none" w:sz="0" w:space="0" w:color="auto"/>
            <w:bottom w:val="none" w:sz="0" w:space="0" w:color="auto"/>
            <w:right w:val="none" w:sz="0" w:space="0" w:color="auto"/>
          </w:divBdr>
        </w:div>
        <w:div w:id="655064773">
          <w:marLeft w:val="0"/>
          <w:marRight w:val="0"/>
          <w:marTop w:val="120"/>
          <w:marBottom w:val="192"/>
          <w:divBdr>
            <w:top w:val="none" w:sz="0" w:space="0" w:color="auto"/>
            <w:left w:val="single" w:sz="24" w:space="11" w:color="CED3F1"/>
            <w:bottom w:val="none" w:sz="0" w:space="0" w:color="auto"/>
            <w:right w:val="none" w:sz="0" w:space="0" w:color="auto"/>
          </w:divBdr>
          <w:divsChild>
            <w:div w:id="1535656398">
              <w:marLeft w:val="-180"/>
              <w:marRight w:val="0"/>
              <w:marTop w:val="0"/>
              <w:marBottom w:val="0"/>
              <w:divBdr>
                <w:top w:val="none" w:sz="0" w:space="0" w:color="auto"/>
                <w:left w:val="none" w:sz="0" w:space="0" w:color="auto"/>
                <w:bottom w:val="none" w:sz="0" w:space="0" w:color="auto"/>
                <w:right w:val="none" w:sz="0" w:space="0" w:color="auto"/>
              </w:divBdr>
            </w:div>
          </w:divsChild>
        </w:div>
        <w:div w:id="2078043047">
          <w:marLeft w:val="0"/>
          <w:marRight w:val="0"/>
          <w:marTop w:val="120"/>
          <w:marBottom w:val="96"/>
          <w:divBdr>
            <w:top w:val="none" w:sz="0" w:space="0" w:color="auto"/>
            <w:left w:val="single" w:sz="24" w:space="11" w:color="CED3F1"/>
            <w:bottom w:val="none" w:sz="0" w:space="0" w:color="auto"/>
            <w:right w:val="none" w:sz="0" w:space="0" w:color="auto"/>
          </w:divBdr>
        </w:div>
        <w:div w:id="802961505">
          <w:marLeft w:val="0"/>
          <w:marRight w:val="0"/>
          <w:marTop w:val="120"/>
          <w:marBottom w:val="96"/>
          <w:divBdr>
            <w:top w:val="none" w:sz="0" w:space="0" w:color="auto"/>
            <w:left w:val="single" w:sz="24" w:space="11" w:color="CED3F1"/>
            <w:bottom w:val="none" w:sz="0" w:space="0" w:color="auto"/>
            <w:right w:val="none" w:sz="0" w:space="0" w:color="auto"/>
          </w:divBdr>
          <w:divsChild>
            <w:div w:id="1340424509">
              <w:marLeft w:val="0"/>
              <w:marRight w:val="0"/>
              <w:marTop w:val="0"/>
              <w:marBottom w:val="0"/>
              <w:divBdr>
                <w:top w:val="none" w:sz="0" w:space="0" w:color="auto"/>
                <w:left w:val="none" w:sz="0" w:space="0" w:color="auto"/>
                <w:bottom w:val="none" w:sz="0" w:space="0" w:color="auto"/>
                <w:right w:val="none" w:sz="0" w:space="0" w:color="auto"/>
              </w:divBdr>
            </w:div>
            <w:div w:id="1715733228">
              <w:marLeft w:val="0"/>
              <w:marRight w:val="0"/>
              <w:marTop w:val="0"/>
              <w:marBottom w:val="0"/>
              <w:divBdr>
                <w:top w:val="none" w:sz="0" w:space="0" w:color="auto"/>
                <w:left w:val="none" w:sz="0" w:space="0" w:color="auto"/>
                <w:bottom w:val="none" w:sz="0" w:space="0" w:color="auto"/>
                <w:right w:val="none" w:sz="0" w:space="0" w:color="auto"/>
              </w:divBdr>
            </w:div>
          </w:divsChild>
        </w:div>
        <w:div w:id="745539876">
          <w:marLeft w:val="0"/>
          <w:marRight w:val="0"/>
          <w:marTop w:val="120"/>
          <w:marBottom w:val="96"/>
          <w:divBdr>
            <w:top w:val="none" w:sz="0" w:space="0" w:color="auto"/>
            <w:left w:val="single" w:sz="24" w:space="11" w:color="CED3F1"/>
            <w:bottom w:val="none" w:sz="0" w:space="0" w:color="auto"/>
            <w:right w:val="none" w:sz="0" w:space="0" w:color="auto"/>
          </w:divBdr>
          <w:divsChild>
            <w:div w:id="1825658867">
              <w:marLeft w:val="0"/>
              <w:marRight w:val="0"/>
              <w:marTop w:val="0"/>
              <w:marBottom w:val="0"/>
              <w:divBdr>
                <w:top w:val="none" w:sz="0" w:space="0" w:color="auto"/>
                <w:left w:val="none" w:sz="0" w:space="0" w:color="auto"/>
                <w:bottom w:val="none" w:sz="0" w:space="0" w:color="auto"/>
                <w:right w:val="none" w:sz="0" w:space="0" w:color="auto"/>
              </w:divBdr>
            </w:div>
            <w:div w:id="571432300">
              <w:marLeft w:val="0"/>
              <w:marRight w:val="0"/>
              <w:marTop w:val="0"/>
              <w:marBottom w:val="0"/>
              <w:divBdr>
                <w:top w:val="none" w:sz="0" w:space="0" w:color="auto"/>
                <w:left w:val="none" w:sz="0" w:space="0" w:color="auto"/>
                <w:bottom w:val="none" w:sz="0" w:space="0" w:color="auto"/>
                <w:right w:val="none" w:sz="0" w:space="0" w:color="auto"/>
              </w:divBdr>
            </w:div>
          </w:divsChild>
        </w:div>
        <w:div w:id="1130442747">
          <w:marLeft w:val="0"/>
          <w:marRight w:val="0"/>
          <w:marTop w:val="120"/>
          <w:marBottom w:val="96"/>
          <w:divBdr>
            <w:top w:val="none" w:sz="0" w:space="0" w:color="auto"/>
            <w:left w:val="single" w:sz="24" w:space="11" w:color="CED3F1"/>
            <w:bottom w:val="none" w:sz="0" w:space="0" w:color="auto"/>
            <w:right w:val="none" w:sz="0" w:space="0" w:color="auto"/>
          </w:divBdr>
          <w:divsChild>
            <w:div w:id="719788883">
              <w:marLeft w:val="0"/>
              <w:marRight w:val="0"/>
              <w:marTop w:val="0"/>
              <w:marBottom w:val="0"/>
              <w:divBdr>
                <w:top w:val="none" w:sz="0" w:space="0" w:color="auto"/>
                <w:left w:val="none" w:sz="0" w:space="0" w:color="auto"/>
                <w:bottom w:val="none" w:sz="0" w:space="0" w:color="auto"/>
                <w:right w:val="none" w:sz="0" w:space="0" w:color="auto"/>
              </w:divBdr>
            </w:div>
            <w:div w:id="1184973917">
              <w:marLeft w:val="0"/>
              <w:marRight w:val="0"/>
              <w:marTop w:val="0"/>
              <w:marBottom w:val="0"/>
              <w:divBdr>
                <w:top w:val="none" w:sz="0" w:space="0" w:color="auto"/>
                <w:left w:val="none" w:sz="0" w:space="0" w:color="auto"/>
                <w:bottom w:val="none" w:sz="0" w:space="0" w:color="auto"/>
                <w:right w:val="none" w:sz="0" w:space="0" w:color="auto"/>
              </w:divBdr>
            </w:div>
          </w:divsChild>
        </w:div>
        <w:div w:id="850796508">
          <w:marLeft w:val="0"/>
          <w:marRight w:val="0"/>
          <w:marTop w:val="120"/>
          <w:marBottom w:val="96"/>
          <w:divBdr>
            <w:top w:val="none" w:sz="0" w:space="0" w:color="auto"/>
            <w:left w:val="single" w:sz="24" w:space="11" w:color="CED3F1"/>
            <w:bottom w:val="none" w:sz="0" w:space="0" w:color="auto"/>
            <w:right w:val="none" w:sz="0" w:space="0" w:color="auto"/>
          </w:divBdr>
          <w:divsChild>
            <w:div w:id="882327249">
              <w:marLeft w:val="0"/>
              <w:marRight w:val="0"/>
              <w:marTop w:val="0"/>
              <w:marBottom w:val="0"/>
              <w:divBdr>
                <w:top w:val="none" w:sz="0" w:space="0" w:color="auto"/>
                <w:left w:val="none" w:sz="0" w:space="0" w:color="auto"/>
                <w:bottom w:val="none" w:sz="0" w:space="0" w:color="auto"/>
                <w:right w:val="none" w:sz="0" w:space="0" w:color="auto"/>
              </w:divBdr>
            </w:div>
            <w:div w:id="1972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677">
      <w:bodyDiv w:val="1"/>
      <w:marLeft w:val="0"/>
      <w:marRight w:val="0"/>
      <w:marTop w:val="0"/>
      <w:marBottom w:val="0"/>
      <w:divBdr>
        <w:top w:val="none" w:sz="0" w:space="0" w:color="auto"/>
        <w:left w:val="none" w:sz="0" w:space="0" w:color="auto"/>
        <w:bottom w:val="none" w:sz="0" w:space="0" w:color="auto"/>
        <w:right w:val="none" w:sz="0" w:space="0" w:color="auto"/>
      </w:divBdr>
      <w:divsChild>
        <w:div w:id="1037310907">
          <w:marLeft w:val="0"/>
          <w:marRight w:val="0"/>
          <w:marTop w:val="0"/>
          <w:marBottom w:val="0"/>
          <w:divBdr>
            <w:top w:val="none" w:sz="0" w:space="0" w:color="auto"/>
            <w:left w:val="none" w:sz="0" w:space="0" w:color="auto"/>
            <w:bottom w:val="none" w:sz="0" w:space="0" w:color="auto"/>
            <w:right w:val="none" w:sz="0" w:space="0" w:color="auto"/>
          </w:divBdr>
        </w:div>
        <w:div w:id="1618952621">
          <w:marLeft w:val="0"/>
          <w:marRight w:val="0"/>
          <w:marTop w:val="0"/>
          <w:marBottom w:val="0"/>
          <w:divBdr>
            <w:top w:val="none" w:sz="0" w:space="0" w:color="auto"/>
            <w:left w:val="none" w:sz="0" w:space="0" w:color="auto"/>
            <w:bottom w:val="none" w:sz="0" w:space="0" w:color="auto"/>
            <w:right w:val="none" w:sz="0" w:space="0" w:color="auto"/>
          </w:divBdr>
        </w:div>
        <w:div w:id="446584602">
          <w:marLeft w:val="0"/>
          <w:marRight w:val="0"/>
          <w:marTop w:val="120"/>
          <w:marBottom w:val="96"/>
          <w:divBdr>
            <w:top w:val="none" w:sz="0" w:space="0" w:color="auto"/>
            <w:left w:val="none" w:sz="0" w:space="0" w:color="auto"/>
            <w:bottom w:val="none" w:sz="0" w:space="0" w:color="auto"/>
            <w:right w:val="none" w:sz="0" w:space="0" w:color="auto"/>
          </w:divBdr>
          <w:divsChild>
            <w:div w:id="724111294">
              <w:marLeft w:val="0"/>
              <w:marRight w:val="0"/>
              <w:marTop w:val="0"/>
              <w:marBottom w:val="0"/>
              <w:divBdr>
                <w:top w:val="none" w:sz="0" w:space="0" w:color="auto"/>
                <w:left w:val="none" w:sz="0" w:space="0" w:color="auto"/>
                <w:bottom w:val="none" w:sz="0" w:space="0" w:color="auto"/>
                <w:right w:val="none" w:sz="0" w:space="0" w:color="auto"/>
              </w:divBdr>
            </w:div>
            <w:div w:id="172188329">
              <w:marLeft w:val="0"/>
              <w:marRight w:val="0"/>
              <w:marTop w:val="0"/>
              <w:marBottom w:val="0"/>
              <w:divBdr>
                <w:top w:val="none" w:sz="0" w:space="0" w:color="auto"/>
                <w:left w:val="none" w:sz="0" w:space="0" w:color="auto"/>
                <w:bottom w:val="none" w:sz="0" w:space="0" w:color="auto"/>
                <w:right w:val="none" w:sz="0" w:space="0" w:color="auto"/>
              </w:divBdr>
            </w:div>
          </w:divsChild>
        </w:div>
        <w:div w:id="396054467">
          <w:marLeft w:val="0"/>
          <w:marRight w:val="0"/>
          <w:marTop w:val="120"/>
          <w:marBottom w:val="96"/>
          <w:divBdr>
            <w:top w:val="none" w:sz="0" w:space="0" w:color="auto"/>
            <w:left w:val="none" w:sz="0" w:space="0" w:color="auto"/>
            <w:bottom w:val="none" w:sz="0" w:space="0" w:color="auto"/>
            <w:right w:val="none" w:sz="0" w:space="0" w:color="auto"/>
          </w:divBdr>
          <w:divsChild>
            <w:div w:id="1730835094">
              <w:marLeft w:val="0"/>
              <w:marRight w:val="0"/>
              <w:marTop w:val="0"/>
              <w:marBottom w:val="0"/>
              <w:divBdr>
                <w:top w:val="none" w:sz="0" w:space="0" w:color="auto"/>
                <w:left w:val="none" w:sz="0" w:space="0" w:color="auto"/>
                <w:bottom w:val="none" w:sz="0" w:space="0" w:color="auto"/>
                <w:right w:val="none" w:sz="0" w:space="0" w:color="auto"/>
              </w:divBdr>
            </w:div>
            <w:div w:id="912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6693">
      <w:bodyDiv w:val="1"/>
      <w:marLeft w:val="0"/>
      <w:marRight w:val="0"/>
      <w:marTop w:val="0"/>
      <w:marBottom w:val="0"/>
      <w:divBdr>
        <w:top w:val="none" w:sz="0" w:space="0" w:color="auto"/>
        <w:left w:val="none" w:sz="0" w:space="0" w:color="auto"/>
        <w:bottom w:val="none" w:sz="0" w:space="0" w:color="auto"/>
        <w:right w:val="none" w:sz="0" w:space="0" w:color="auto"/>
      </w:divBdr>
      <w:divsChild>
        <w:div w:id="507522575">
          <w:marLeft w:val="0"/>
          <w:marRight w:val="0"/>
          <w:marTop w:val="120"/>
          <w:marBottom w:val="96"/>
          <w:divBdr>
            <w:top w:val="none" w:sz="0" w:space="0" w:color="auto"/>
            <w:left w:val="none" w:sz="0" w:space="0" w:color="auto"/>
            <w:bottom w:val="none" w:sz="0" w:space="0" w:color="auto"/>
            <w:right w:val="none" w:sz="0" w:space="0" w:color="auto"/>
          </w:divBdr>
          <w:divsChild>
            <w:div w:id="1535802237">
              <w:marLeft w:val="0"/>
              <w:marRight w:val="0"/>
              <w:marTop w:val="0"/>
              <w:marBottom w:val="0"/>
              <w:divBdr>
                <w:top w:val="none" w:sz="0" w:space="0" w:color="auto"/>
                <w:left w:val="none" w:sz="0" w:space="0" w:color="auto"/>
                <w:bottom w:val="none" w:sz="0" w:space="0" w:color="auto"/>
                <w:right w:val="none" w:sz="0" w:space="0" w:color="auto"/>
              </w:divBdr>
            </w:div>
            <w:div w:id="208150578">
              <w:marLeft w:val="0"/>
              <w:marRight w:val="0"/>
              <w:marTop w:val="0"/>
              <w:marBottom w:val="0"/>
              <w:divBdr>
                <w:top w:val="none" w:sz="0" w:space="0" w:color="auto"/>
                <w:left w:val="none" w:sz="0" w:space="0" w:color="auto"/>
                <w:bottom w:val="none" w:sz="0" w:space="0" w:color="auto"/>
                <w:right w:val="none" w:sz="0" w:space="0" w:color="auto"/>
              </w:divBdr>
            </w:div>
          </w:divsChild>
        </w:div>
        <w:div w:id="632294868">
          <w:marLeft w:val="0"/>
          <w:marRight w:val="0"/>
          <w:marTop w:val="120"/>
          <w:marBottom w:val="96"/>
          <w:divBdr>
            <w:top w:val="none" w:sz="0" w:space="0" w:color="auto"/>
            <w:left w:val="none" w:sz="0" w:space="0" w:color="auto"/>
            <w:bottom w:val="none" w:sz="0" w:space="0" w:color="auto"/>
            <w:right w:val="none" w:sz="0" w:space="0" w:color="auto"/>
          </w:divBdr>
          <w:divsChild>
            <w:div w:id="472868599">
              <w:marLeft w:val="0"/>
              <w:marRight w:val="0"/>
              <w:marTop w:val="0"/>
              <w:marBottom w:val="0"/>
              <w:divBdr>
                <w:top w:val="none" w:sz="0" w:space="0" w:color="auto"/>
                <w:left w:val="none" w:sz="0" w:space="0" w:color="auto"/>
                <w:bottom w:val="none" w:sz="0" w:space="0" w:color="auto"/>
                <w:right w:val="none" w:sz="0" w:space="0" w:color="auto"/>
              </w:divBdr>
            </w:div>
            <w:div w:id="814495278">
              <w:marLeft w:val="0"/>
              <w:marRight w:val="0"/>
              <w:marTop w:val="0"/>
              <w:marBottom w:val="0"/>
              <w:divBdr>
                <w:top w:val="none" w:sz="0" w:space="0" w:color="auto"/>
                <w:left w:val="none" w:sz="0" w:space="0" w:color="auto"/>
                <w:bottom w:val="none" w:sz="0" w:space="0" w:color="auto"/>
                <w:right w:val="none" w:sz="0" w:space="0" w:color="auto"/>
              </w:divBdr>
            </w:div>
          </w:divsChild>
        </w:div>
        <w:div w:id="198712245">
          <w:marLeft w:val="0"/>
          <w:marRight w:val="0"/>
          <w:marTop w:val="120"/>
          <w:marBottom w:val="96"/>
          <w:divBdr>
            <w:top w:val="none" w:sz="0" w:space="0" w:color="auto"/>
            <w:left w:val="none" w:sz="0" w:space="0" w:color="auto"/>
            <w:bottom w:val="none" w:sz="0" w:space="0" w:color="auto"/>
            <w:right w:val="none" w:sz="0" w:space="0" w:color="auto"/>
          </w:divBdr>
          <w:divsChild>
            <w:div w:id="47849345">
              <w:marLeft w:val="0"/>
              <w:marRight w:val="0"/>
              <w:marTop w:val="0"/>
              <w:marBottom w:val="0"/>
              <w:divBdr>
                <w:top w:val="none" w:sz="0" w:space="0" w:color="auto"/>
                <w:left w:val="none" w:sz="0" w:space="0" w:color="auto"/>
                <w:bottom w:val="none" w:sz="0" w:space="0" w:color="auto"/>
                <w:right w:val="none" w:sz="0" w:space="0" w:color="auto"/>
              </w:divBdr>
            </w:div>
            <w:div w:id="897210241">
              <w:marLeft w:val="0"/>
              <w:marRight w:val="0"/>
              <w:marTop w:val="0"/>
              <w:marBottom w:val="0"/>
              <w:divBdr>
                <w:top w:val="none" w:sz="0" w:space="0" w:color="auto"/>
                <w:left w:val="none" w:sz="0" w:space="0" w:color="auto"/>
                <w:bottom w:val="none" w:sz="0" w:space="0" w:color="auto"/>
                <w:right w:val="none" w:sz="0" w:space="0" w:color="auto"/>
              </w:divBdr>
            </w:div>
          </w:divsChild>
        </w:div>
        <w:div w:id="1531068431">
          <w:marLeft w:val="0"/>
          <w:marRight w:val="0"/>
          <w:marTop w:val="120"/>
          <w:marBottom w:val="96"/>
          <w:divBdr>
            <w:top w:val="none" w:sz="0" w:space="0" w:color="auto"/>
            <w:left w:val="none" w:sz="0" w:space="0" w:color="auto"/>
            <w:bottom w:val="none" w:sz="0" w:space="0" w:color="auto"/>
            <w:right w:val="none" w:sz="0" w:space="0" w:color="auto"/>
          </w:divBdr>
          <w:divsChild>
            <w:div w:id="159926898">
              <w:marLeft w:val="0"/>
              <w:marRight w:val="0"/>
              <w:marTop w:val="0"/>
              <w:marBottom w:val="0"/>
              <w:divBdr>
                <w:top w:val="none" w:sz="0" w:space="0" w:color="auto"/>
                <w:left w:val="none" w:sz="0" w:space="0" w:color="auto"/>
                <w:bottom w:val="none" w:sz="0" w:space="0" w:color="auto"/>
                <w:right w:val="none" w:sz="0" w:space="0" w:color="auto"/>
              </w:divBdr>
            </w:div>
            <w:div w:id="649670194">
              <w:marLeft w:val="0"/>
              <w:marRight w:val="0"/>
              <w:marTop w:val="0"/>
              <w:marBottom w:val="0"/>
              <w:divBdr>
                <w:top w:val="none" w:sz="0" w:space="0" w:color="auto"/>
                <w:left w:val="none" w:sz="0" w:space="0" w:color="auto"/>
                <w:bottom w:val="none" w:sz="0" w:space="0" w:color="auto"/>
                <w:right w:val="none" w:sz="0" w:space="0" w:color="auto"/>
              </w:divBdr>
            </w:div>
          </w:divsChild>
        </w:div>
        <w:div w:id="820391674">
          <w:marLeft w:val="0"/>
          <w:marRight w:val="0"/>
          <w:marTop w:val="120"/>
          <w:marBottom w:val="96"/>
          <w:divBdr>
            <w:top w:val="none" w:sz="0" w:space="0" w:color="auto"/>
            <w:left w:val="none" w:sz="0" w:space="0" w:color="auto"/>
            <w:bottom w:val="none" w:sz="0" w:space="0" w:color="auto"/>
            <w:right w:val="none" w:sz="0" w:space="0" w:color="auto"/>
          </w:divBdr>
          <w:divsChild>
            <w:div w:id="520777808">
              <w:marLeft w:val="0"/>
              <w:marRight w:val="0"/>
              <w:marTop w:val="0"/>
              <w:marBottom w:val="0"/>
              <w:divBdr>
                <w:top w:val="none" w:sz="0" w:space="0" w:color="auto"/>
                <w:left w:val="none" w:sz="0" w:space="0" w:color="auto"/>
                <w:bottom w:val="none" w:sz="0" w:space="0" w:color="auto"/>
                <w:right w:val="none" w:sz="0" w:space="0" w:color="auto"/>
              </w:divBdr>
            </w:div>
            <w:div w:id="1157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8958">
      <w:bodyDiv w:val="1"/>
      <w:marLeft w:val="0"/>
      <w:marRight w:val="0"/>
      <w:marTop w:val="0"/>
      <w:marBottom w:val="0"/>
      <w:divBdr>
        <w:top w:val="none" w:sz="0" w:space="0" w:color="auto"/>
        <w:left w:val="none" w:sz="0" w:space="0" w:color="auto"/>
        <w:bottom w:val="none" w:sz="0" w:space="0" w:color="auto"/>
        <w:right w:val="none" w:sz="0" w:space="0" w:color="auto"/>
      </w:divBdr>
    </w:div>
    <w:div w:id="1171874405">
      <w:bodyDiv w:val="1"/>
      <w:marLeft w:val="0"/>
      <w:marRight w:val="0"/>
      <w:marTop w:val="0"/>
      <w:marBottom w:val="0"/>
      <w:divBdr>
        <w:top w:val="none" w:sz="0" w:space="0" w:color="auto"/>
        <w:left w:val="none" w:sz="0" w:space="0" w:color="auto"/>
        <w:bottom w:val="none" w:sz="0" w:space="0" w:color="auto"/>
        <w:right w:val="none" w:sz="0" w:space="0" w:color="auto"/>
      </w:divBdr>
    </w:div>
    <w:div w:id="1534803207">
      <w:bodyDiv w:val="1"/>
      <w:marLeft w:val="0"/>
      <w:marRight w:val="0"/>
      <w:marTop w:val="0"/>
      <w:marBottom w:val="0"/>
      <w:divBdr>
        <w:top w:val="none" w:sz="0" w:space="0" w:color="auto"/>
        <w:left w:val="none" w:sz="0" w:space="0" w:color="auto"/>
        <w:bottom w:val="none" w:sz="0" w:space="0" w:color="auto"/>
        <w:right w:val="none" w:sz="0" w:space="0" w:color="auto"/>
      </w:divBdr>
    </w:div>
    <w:div w:id="1576738413">
      <w:bodyDiv w:val="1"/>
      <w:marLeft w:val="0"/>
      <w:marRight w:val="0"/>
      <w:marTop w:val="0"/>
      <w:marBottom w:val="0"/>
      <w:divBdr>
        <w:top w:val="none" w:sz="0" w:space="0" w:color="auto"/>
        <w:left w:val="none" w:sz="0" w:space="0" w:color="auto"/>
        <w:bottom w:val="none" w:sz="0" w:space="0" w:color="auto"/>
        <w:right w:val="none" w:sz="0" w:space="0" w:color="auto"/>
      </w:divBdr>
      <w:divsChild>
        <w:div w:id="2076277639">
          <w:marLeft w:val="0"/>
          <w:marRight w:val="0"/>
          <w:marTop w:val="120"/>
          <w:marBottom w:val="96"/>
          <w:divBdr>
            <w:top w:val="none" w:sz="0" w:space="0" w:color="auto"/>
            <w:left w:val="none" w:sz="0" w:space="0" w:color="auto"/>
            <w:bottom w:val="none" w:sz="0" w:space="0" w:color="auto"/>
            <w:right w:val="none" w:sz="0" w:space="0" w:color="auto"/>
          </w:divBdr>
          <w:divsChild>
            <w:div w:id="2090619466">
              <w:marLeft w:val="0"/>
              <w:marRight w:val="0"/>
              <w:marTop w:val="0"/>
              <w:marBottom w:val="0"/>
              <w:divBdr>
                <w:top w:val="none" w:sz="0" w:space="0" w:color="auto"/>
                <w:left w:val="none" w:sz="0" w:space="0" w:color="auto"/>
                <w:bottom w:val="none" w:sz="0" w:space="0" w:color="auto"/>
                <w:right w:val="none" w:sz="0" w:space="0" w:color="auto"/>
              </w:divBdr>
            </w:div>
            <w:div w:id="33778742">
              <w:marLeft w:val="0"/>
              <w:marRight w:val="0"/>
              <w:marTop w:val="0"/>
              <w:marBottom w:val="0"/>
              <w:divBdr>
                <w:top w:val="none" w:sz="0" w:space="0" w:color="auto"/>
                <w:left w:val="none" w:sz="0" w:space="0" w:color="auto"/>
                <w:bottom w:val="none" w:sz="0" w:space="0" w:color="auto"/>
                <w:right w:val="none" w:sz="0" w:space="0" w:color="auto"/>
              </w:divBdr>
            </w:div>
          </w:divsChild>
        </w:div>
        <w:div w:id="405805997">
          <w:marLeft w:val="0"/>
          <w:marRight w:val="0"/>
          <w:marTop w:val="120"/>
          <w:marBottom w:val="96"/>
          <w:divBdr>
            <w:top w:val="none" w:sz="0" w:space="0" w:color="auto"/>
            <w:left w:val="none" w:sz="0" w:space="0" w:color="auto"/>
            <w:bottom w:val="none" w:sz="0" w:space="0" w:color="auto"/>
            <w:right w:val="none" w:sz="0" w:space="0" w:color="auto"/>
          </w:divBdr>
          <w:divsChild>
            <w:div w:id="244847263">
              <w:marLeft w:val="0"/>
              <w:marRight w:val="0"/>
              <w:marTop w:val="0"/>
              <w:marBottom w:val="0"/>
              <w:divBdr>
                <w:top w:val="none" w:sz="0" w:space="0" w:color="auto"/>
                <w:left w:val="none" w:sz="0" w:space="0" w:color="auto"/>
                <w:bottom w:val="none" w:sz="0" w:space="0" w:color="auto"/>
                <w:right w:val="none" w:sz="0" w:space="0" w:color="auto"/>
              </w:divBdr>
            </w:div>
            <w:div w:id="1580868060">
              <w:marLeft w:val="0"/>
              <w:marRight w:val="0"/>
              <w:marTop w:val="0"/>
              <w:marBottom w:val="0"/>
              <w:divBdr>
                <w:top w:val="none" w:sz="0" w:space="0" w:color="auto"/>
                <w:left w:val="none" w:sz="0" w:space="0" w:color="auto"/>
                <w:bottom w:val="none" w:sz="0" w:space="0" w:color="auto"/>
                <w:right w:val="none" w:sz="0" w:space="0" w:color="auto"/>
              </w:divBdr>
            </w:div>
          </w:divsChild>
        </w:div>
        <w:div w:id="1213275366">
          <w:marLeft w:val="0"/>
          <w:marRight w:val="0"/>
          <w:marTop w:val="120"/>
          <w:marBottom w:val="96"/>
          <w:divBdr>
            <w:top w:val="none" w:sz="0" w:space="0" w:color="auto"/>
            <w:left w:val="none" w:sz="0" w:space="0" w:color="auto"/>
            <w:bottom w:val="none" w:sz="0" w:space="0" w:color="auto"/>
            <w:right w:val="none" w:sz="0" w:space="0" w:color="auto"/>
          </w:divBdr>
          <w:divsChild>
            <w:div w:id="1571426223">
              <w:marLeft w:val="0"/>
              <w:marRight w:val="0"/>
              <w:marTop w:val="0"/>
              <w:marBottom w:val="0"/>
              <w:divBdr>
                <w:top w:val="none" w:sz="0" w:space="0" w:color="auto"/>
                <w:left w:val="none" w:sz="0" w:space="0" w:color="auto"/>
                <w:bottom w:val="none" w:sz="0" w:space="0" w:color="auto"/>
                <w:right w:val="none" w:sz="0" w:space="0" w:color="auto"/>
              </w:divBdr>
            </w:div>
            <w:div w:id="12466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9698">
      <w:bodyDiv w:val="1"/>
      <w:marLeft w:val="0"/>
      <w:marRight w:val="0"/>
      <w:marTop w:val="0"/>
      <w:marBottom w:val="0"/>
      <w:divBdr>
        <w:top w:val="none" w:sz="0" w:space="0" w:color="auto"/>
        <w:left w:val="none" w:sz="0" w:space="0" w:color="auto"/>
        <w:bottom w:val="none" w:sz="0" w:space="0" w:color="auto"/>
        <w:right w:val="none" w:sz="0" w:space="0" w:color="auto"/>
      </w:divBdr>
      <w:divsChild>
        <w:div w:id="1554926523">
          <w:marLeft w:val="0"/>
          <w:marRight w:val="0"/>
          <w:marTop w:val="0"/>
          <w:marBottom w:val="0"/>
          <w:divBdr>
            <w:top w:val="none" w:sz="0" w:space="0" w:color="auto"/>
            <w:left w:val="none" w:sz="0" w:space="0" w:color="auto"/>
            <w:bottom w:val="none" w:sz="0" w:space="0" w:color="auto"/>
            <w:right w:val="none" w:sz="0" w:space="0" w:color="auto"/>
          </w:divBdr>
          <w:divsChild>
            <w:div w:id="2030258669">
              <w:marLeft w:val="0"/>
              <w:marRight w:val="0"/>
              <w:marTop w:val="120"/>
              <w:marBottom w:val="96"/>
              <w:divBdr>
                <w:top w:val="none" w:sz="0" w:space="0" w:color="auto"/>
                <w:left w:val="single" w:sz="24" w:space="11" w:color="CED3F1"/>
                <w:bottom w:val="none" w:sz="0" w:space="0" w:color="auto"/>
                <w:right w:val="none" w:sz="0" w:space="0" w:color="auto"/>
              </w:divBdr>
              <w:divsChild>
                <w:div w:id="1138182208">
                  <w:marLeft w:val="0"/>
                  <w:marRight w:val="0"/>
                  <w:marTop w:val="0"/>
                  <w:marBottom w:val="0"/>
                  <w:divBdr>
                    <w:top w:val="none" w:sz="0" w:space="0" w:color="auto"/>
                    <w:left w:val="none" w:sz="0" w:space="0" w:color="auto"/>
                    <w:bottom w:val="none" w:sz="0" w:space="0" w:color="auto"/>
                    <w:right w:val="none" w:sz="0" w:space="0" w:color="auto"/>
                  </w:divBdr>
                </w:div>
                <w:div w:id="1412963840">
                  <w:marLeft w:val="0"/>
                  <w:marRight w:val="0"/>
                  <w:marTop w:val="0"/>
                  <w:marBottom w:val="0"/>
                  <w:divBdr>
                    <w:top w:val="none" w:sz="0" w:space="0" w:color="auto"/>
                    <w:left w:val="none" w:sz="0" w:space="0" w:color="auto"/>
                    <w:bottom w:val="none" w:sz="0" w:space="0" w:color="auto"/>
                    <w:right w:val="none" w:sz="0" w:space="0" w:color="auto"/>
                  </w:divBdr>
                </w:div>
              </w:divsChild>
            </w:div>
            <w:div w:id="1289706826">
              <w:marLeft w:val="0"/>
              <w:marRight w:val="0"/>
              <w:marTop w:val="120"/>
              <w:marBottom w:val="96"/>
              <w:divBdr>
                <w:top w:val="none" w:sz="0" w:space="0" w:color="auto"/>
                <w:left w:val="single" w:sz="24" w:space="11" w:color="CED3F1"/>
                <w:bottom w:val="none" w:sz="0" w:space="0" w:color="auto"/>
                <w:right w:val="none" w:sz="0" w:space="0" w:color="auto"/>
              </w:divBdr>
              <w:divsChild>
                <w:div w:id="495271368">
                  <w:marLeft w:val="0"/>
                  <w:marRight w:val="0"/>
                  <w:marTop w:val="0"/>
                  <w:marBottom w:val="0"/>
                  <w:divBdr>
                    <w:top w:val="none" w:sz="0" w:space="0" w:color="auto"/>
                    <w:left w:val="none" w:sz="0" w:space="0" w:color="auto"/>
                    <w:bottom w:val="none" w:sz="0" w:space="0" w:color="auto"/>
                    <w:right w:val="none" w:sz="0" w:space="0" w:color="auto"/>
                  </w:divBdr>
                </w:div>
                <w:div w:id="1216507400">
                  <w:marLeft w:val="0"/>
                  <w:marRight w:val="0"/>
                  <w:marTop w:val="0"/>
                  <w:marBottom w:val="0"/>
                  <w:divBdr>
                    <w:top w:val="none" w:sz="0" w:space="0" w:color="auto"/>
                    <w:left w:val="none" w:sz="0" w:space="0" w:color="auto"/>
                    <w:bottom w:val="none" w:sz="0" w:space="0" w:color="auto"/>
                    <w:right w:val="none" w:sz="0" w:space="0" w:color="auto"/>
                  </w:divBdr>
                </w:div>
              </w:divsChild>
            </w:div>
            <w:div w:id="166678127">
              <w:marLeft w:val="0"/>
              <w:marRight w:val="0"/>
              <w:marTop w:val="120"/>
              <w:marBottom w:val="96"/>
              <w:divBdr>
                <w:top w:val="none" w:sz="0" w:space="0" w:color="auto"/>
                <w:left w:val="single" w:sz="24" w:space="11" w:color="CED3F1"/>
                <w:bottom w:val="none" w:sz="0" w:space="0" w:color="auto"/>
                <w:right w:val="none" w:sz="0" w:space="0" w:color="auto"/>
              </w:divBdr>
              <w:divsChild>
                <w:div w:id="2047752796">
                  <w:marLeft w:val="0"/>
                  <w:marRight w:val="0"/>
                  <w:marTop w:val="0"/>
                  <w:marBottom w:val="0"/>
                  <w:divBdr>
                    <w:top w:val="none" w:sz="0" w:space="0" w:color="auto"/>
                    <w:left w:val="none" w:sz="0" w:space="0" w:color="auto"/>
                    <w:bottom w:val="none" w:sz="0" w:space="0" w:color="auto"/>
                    <w:right w:val="none" w:sz="0" w:space="0" w:color="auto"/>
                  </w:divBdr>
                </w:div>
                <w:div w:id="1657613685">
                  <w:marLeft w:val="0"/>
                  <w:marRight w:val="0"/>
                  <w:marTop w:val="0"/>
                  <w:marBottom w:val="0"/>
                  <w:divBdr>
                    <w:top w:val="none" w:sz="0" w:space="0" w:color="auto"/>
                    <w:left w:val="none" w:sz="0" w:space="0" w:color="auto"/>
                    <w:bottom w:val="none" w:sz="0" w:space="0" w:color="auto"/>
                    <w:right w:val="none" w:sz="0" w:space="0" w:color="auto"/>
                  </w:divBdr>
                </w:div>
              </w:divsChild>
            </w:div>
            <w:div w:id="2112358605">
              <w:marLeft w:val="0"/>
              <w:marRight w:val="0"/>
              <w:marTop w:val="120"/>
              <w:marBottom w:val="96"/>
              <w:divBdr>
                <w:top w:val="none" w:sz="0" w:space="0" w:color="auto"/>
                <w:left w:val="single" w:sz="24" w:space="11" w:color="CED3F1"/>
                <w:bottom w:val="none" w:sz="0" w:space="0" w:color="auto"/>
                <w:right w:val="none" w:sz="0" w:space="0" w:color="auto"/>
              </w:divBdr>
              <w:divsChild>
                <w:div w:id="324405035">
                  <w:marLeft w:val="0"/>
                  <w:marRight w:val="0"/>
                  <w:marTop w:val="0"/>
                  <w:marBottom w:val="0"/>
                  <w:divBdr>
                    <w:top w:val="none" w:sz="0" w:space="0" w:color="auto"/>
                    <w:left w:val="none" w:sz="0" w:space="0" w:color="auto"/>
                    <w:bottom w:val="none" w:sz="0" w:space="0" w:color="auto"/>
                    <w:right w:val="none" w:sz="0" w:space="0" w:color="auto"/>
                  </w:divBdr>
                </w:div>
                <w:div w:id="2125495218">
                  <w:marLeft w:val="0"/>
                  <w:marRight w:val="0"/>
                  <w:marTop w:val="0"/>
                  <w:marBottom w:val="0"/>
                  <w:divBdr>
                    <w:top w:val="none" w:sz="0" w:space="0" w:color="auto"/>
                    <w:left w:val="none" w:sz="0" w:space="0" w:color="auto"/>
                    <w:bottom w:val="none" w:sz="0" w:space="0" w:color="auto"/>
                    <w:right w:val="none" w:sz="0" w:space="0" w:color="auto"/>
                  </w:divBdr>
                </w:div>
              </w:divsChild>
            </w:div>
            <w:div w:id="1354529275">
              <w:marLeft w:val="0"/>
              <w:marRight w:val="0"/>
              <w:marTop w:val="120"/>
              <w:marBottom w:val="96"/>
              <w:divBdr>
                <w:top w:val="none" w:sz="0" w:space="0" w:color="auto"/>
                <w:left w:val="single" w:sz="24" w:space="11" w:color="CED3F1"/>
                <w:bottom w:val="none" w:sz="0" w:space="0" w:color="auto"/>
                <w:right w:val="none" w:sz="0" w:space="0" w:color="auto"/>
              </w:divBdr>
              <w:divsChild>
                <w:div w:id="776825255">
                  <w:marLeft w:val="0"/>
                  <w:marRight w:val="0"/>
                  <w:marTop w:val="0"/>
                  <w:marBottom w:val="0"/>
                  <w:divBdr>
                    <w:top w:val="none" w:sz="0" w:space="0" w:color="auto"/>
                    <w:left w:val="none" w:sz="0" w:space="0" w:color="auto"/>
                    <w:bottom w:val="none" w:sz="0" w:space="0" w:color="auto"/>
                    <w:right w:val="none" w:sz="0" w:space="0" w:color="auto"/>
                  </w:divBdr>
                </w:div>
                <w:div w:id="1153523844">
                  <w:marLeft w:val="0"/>
                  <w:marRight w:val="0"/>
                  <w:marTop w:val="0"/>
                  <w:marBottom w:val="0"/>
                  <w:divBdr>
                    <w:top w:val="none" w:sz="0" w:space="0" w:color="auto"/>
                    <w:left w:val="none" w:sz="0" w:space="0" w:color="auto"/>
                    <w:bottom w:val="none" w:sz="0" w:space="0" w:color="auto"/>
                    <w:right w:val="none" w:sz="0" w:space="0" w:color="auto"/>
                  </w:divBdr>
                </w:div>
              </w:divsChild>
            </w:div>
            <w:div w:id="1101072927">
              <w:marLeft w:val="0"/>
              <w:marRight w:val="0"/>
              <w:marTop w:val="120"/>
              <w:marBottom w:val="96"/>
              <w:divBdr>
                <w:top w:val="none" w:sz="0" w:space="0" w:color="auto"/>
                <w:left w:val="single" w:sz="24" w:space="11" w:color="CED3F1"/>
                <w:bottom w:val="none" w:sz="0" w:space="0" w:color="auto"/>
                <w:right w:val="none" w:sz="0" w:space="0" w:color="auto"/>
              </w:divBdr>
              <w:divsChild>
                <w:div w:id="875434943">
                  <w:marLeft w:val="0"/>
                  <w:marRight w:val="0"/>
                  <w:marTop w:val="0"/>
                  <w:marBottom w:val="0"/>
                  <w:divBdr>
                    <w:top w:val="none" w:sz="0" w:space="0" w:color="auto"/>
                    <w:left w:val="none" w:sz="0" w:space="0" w:color="auto"/>
                    <w:bottom w:val="none" w:sz="0" w:space="0" w:color="auto"/>
                    <w:right w:val="none" w:sz="0" w:space="0" w:color="auto"/>
                  </w:divBdr>
                </w:div>
                <w:div w:id="164981262">
                  <w:marLeft w:val="0"/>
                  <w:marRight w:val="0"/>
                  <w:marTop w:val="0"/>
                  <w:marBottom w:val="0"/>
                  <w:divBdr>
                    <w:top w:val="none" w:sz="0" w:space="0" w:color="auto"/>
                    <w:left w:val="none" w:sz="0" w:space="0" w:color="auto"/>
                    <w:bottom w:val="none" w:sz="0" w:space="0" w:color="auto"/>
                    <w:right w:val="none" w:sz="0" w:space="0" w:color="auto"/>
                  </w:divBdr>
                </w:div>
              </w:divsChild>
            </w:div>
            <w:div w:id="993484551">
              <w:marLeft w:val="0"/>
              <w:marRight w:val="0"/>
              <w:marTop w:val="120"/>
              <w:marBottom w:val="96"/>
              <w:divBdr>
                <w:top w:val="none" w:sz="0" w:space="0" w:color="auto"/>
                <w:left w:val="single" w:sz="24" w:space="11" w:color="CED3F1"/>
                <w:bottom w:val="none" w:sz="0" w:space="0" w:color="auto"/>
                <w:right w:val="none" w:sz="0" w:space="0" w:color="auto"/>
              </w:divBdr>
              <w:divsChild>
                <w:div w:id="1088844181">
                  <w:marLeft w:val="0"/>
                  <w:marRight w:val="0"/>
                  <w:marTop w:val="0"/>
                  <w:marBottom w:val="0"/>
                  <w:divBdr>
                    <w:top w:val="none" w:sz="0" w:space="0" w:color="auto"/>
                    <w:left w:val="none" w:sz="0" w:space="0" w:color="auto"/>
                    <w:bottom w:val="none" w:sz="0" w:space="0" w:color="auto"/>
                    <w:right w:val="none" w:sz="0" w:space="0" w:color="auto"/>
                  </w:divBdr>
                </w:div>
                <w:div w:id="423767401">
                  <w:marLeft w:val="0"/>
                  <w:marRight w:val="0"/>
                  <w:marTop w:val="0"/>
                  <w:marBottom w:val="0"/>
                  <w:divBdr>
                    <w:top w:val="none" w:sz="0" w:space="0" w:color="auto"/>
                    <w:left w:val="none" w:sz="0" w:space="0" w:color="auto"/>
                    <w:bottom w:val="none" w:sz="0" w:space="0" w:color="auto"/>
                    <w:right w:val="none" w:sz="0" w:space="0" w:color="auto"/>
                  </w:divBdr>
                </w:div>
              </w:divsChild>
            </w:div>
            <w:div w:id="930355592">
              <w:marLeft w:val="0"/>
              <w:marRight w:val="0"/>
              <w:marTop w:val="120"/>
              <w:marBottom w:val="96"/>
              <w:divBdr>
                <w:top w:val="none" w:sz="0" w:space="0" w:color="auto"/>
                <w:left w:val="single" w:sz="24" w:space="11" w:color="CED3F1"/>
                <w:bottom w:val="none" w:sz="0" w:space="0" w:color="auto"/>
                <w:right w:val="none" w:sz="0" w:space="0" w:color="auto"/>
              </w:divBdr>
              <w:divsChild>
                <w:div w:id="1360352196">
                  <w:marLeft w:val="0"/>
                  <w:marRight w:val="0"/>
                  <w:marTop w:val="0"/>
                  <w:marBottom w:val="0"/>
                  <w:divBdr>
                    <w:top w:val="none" w:sz="0" w:space="0" w:color="auto"/>
                    <w:left w:val="none" w:sz="0" w:space="0" w:color="auto"/>
                    <w:bottom w:val="none" w:sz="0" w:space="0" w:color="auto"/>
                    <w:right w:val="none" w:sz="0" w:space="0" w:color="auto"/>
                  </w:divBdr>
                </w:div>
                <w:div w:id="949167361">
                  <w:marLeft w:val="0"/>
                  <w:marRight w:val="0"/>
                  <w:marTop w:val="0"/>
                  <w:marBottom w:val="0"/>
                  <w:divBdr>
                    <w:top w:val="none" w:sz="0" w:space="0" w:color="auto"/>
                    <w:left w:val="none" w:sz="0" w:space="0" w:color="auto"/>
                    <w:bottom w:val="none" w:sz="0" w:space="0" w:color="auto"/>
                    <w:right w:val="none" w:sz="0" w:space="0" w:color="auto"/>
                  </w:divBdr>
                </w:div>
              </w:divsChild>
            </w:div>
            <w:div w:id="1993169325">
              <w:marLeft w:val="0"/>
              <w:marRight w:val="0"/>
              <w:marTop w:val="120"/>
              <w:marBottom w:val="96"/>
              <w:divBdr>
                <w:top w:val="none" w:sz="0" w:space="0" w:color="auto"/>
                <w:left w:val="single" w:sz="24" w:space="11" w:color="CED3F1"/>
                <w:bottom w:val="none" w:sz="0" w:space="0" w:color="auto"/>
                <w:right w:val="none" w:sz="0" w:space="0" w:color="auto"/>
              </w:divBdr>
              <w:divsChild>
                <w:div w:id="263196042">
                  <w:marLeft w:val="0"/>
                  <w:marRight w:val="0"/>
                  <w:marTop w:val="0"/>
                  <w:marBottom w:val="0"/>
                  <w:divBdr>
                    <w:top w:val="none" w:sz="0" w:space="0" w:color="auto"/>
                    <w:left w:val="none" w:sz="0" w:space="0" w:color="auto"/>
                    <w:bottom w:val="none" w:sz="0" w:space="0" w:color="auto"/>
                    <w:right w:val="none" w:sz="0" w:space="0" w:color="auto"/>
                  </w:divBdr>
                </w:div>
                <w:div w:id="1665549510">
                  <w:marLeft w:val="0"/>
                  <w:marRight w:val="0"/>
                  <w:marTop w:val="0"/>
                  <w:marBottom w:val="0"/>
                  <w:divBdr>
                    <w:top w:val="none" w:sz="0" w:space="0" w:color="auto"/>
                    <w:left w:val="none" w:sz="0" w:space="0" w:color="auto"/>
                    <w:bottom w:val="none" w:sz="0" w:space="0" w:color="auto"/>
                    <w:right w:val="none" w:sz="0" w:space="0" w:color="auto"/>
                  </w:divBdr>
                </w:div>
              </w:divsChild>
            </w:div>
            <w:div w:id="1289778439">
              <w:marLeft w:val="0"/>
              <w:marRight w:val="0"/>
              <w:marTop w:val="0"/>
              <w:marBottom w:val="0"/>
              <w:divBdr>
                <w:top w:val="none" w:sz="0" w:space="0" w:color="auto"/>
                <w:left w:val="none" w:sz="0" w:space="0" w:color="auto"/>
                <w:bottom w:val="none" w:sz="0" w:space="0" w:color="auto"/>
                <w:right w:val="none" w:sz="0" w:space="0" w:color="auto"/>
              </w:divBdr>
            </w:div>
            <w:div w:id="1380474749">
              <w:marLeft w:val="0"/>
              <w:marRight w:val="0"/>
              <w:marTop w:val="0"/>
              <w:marBottom w:val="0"/>
              <w:divBdr>
                <w:top w:val="none" w:sz="0" w:space="0" w:color="auto"/>
                <w:left w:val="none" w:sz="0" w:space="0" w:color="auto"/>
                <w:bottom w:val="none" w:sz="0" w:space="0" w:color="auto"/>
                <w:right w:val="none" w:sz="0" w:space="0" w:color="auto"/>
              </w:divBdr>
              <w:divsChild>
                <w:div w:id="1217666132">
                  <w:marLeft w:val="0"/>
                  <w:marRight w:val="0"/>
                  <w:marTop w:val="0"/>
                  <w:marBottom w:val="0"/>
                  <w:divBdr>
                    <w:top w:val="none" w:sz="0" w:space="0" w:color="auto"/>
                    <w:left w:val="none" w:sz="0" w:space="0" w:color="auto"/>
                    <w:bottom w:val="none" w:sz="0" w:space="0" w:color="auto"/>
                    <w:right w:val="none" w:sz="0" w:space="0" w:color="auto"/>
                  </w:divBdr>
                </w:div>
              </w:divsChild>
            </w:div>
            <w:div w:id="1800801662">
              <w:marLeft w:val="0"/>
              <w:marRight w:val="0"/>
              <w:marTop w:val="0"/>
              <w:marBottom w:val="0"/>
              <w:divBdr>
                <w:top w:val="none" w:sz="0" w:space="0" w:color="auto"/>
                <w:left w:val="none" w:sz="0" w:space="0" w:color="auto"/>
                <w:bottom w:val="none" w:sz="0" w:space="0" w:color="auto"/>
                <w:right w:val="none" w:sz="0" w:space="0" w:color="auto"/>
              </w:divBdr>
            </w:div>
            <w:div w:id="259795424">
              <w:marLeft w:val="0"/>
              <w:marRight w:val="0"/>
              <w:marTop w:val="0"/>
              <w:marBottom w:val="0"/>
              <w:divBdr>
                <w:top w:val="none" w:sz="0" w:space="0" w:color="auto"/>
                <w:left w:val="none" w:sz="0" w:space="0" w:color="auto"/>
                <w:bottom w:val="none" w:sz="0" w:space="0" w:color="auto"/>
                <w:right w:val="none" w:sz="0" w:space="0" w:color="auto"/>
              </w:divBdr>
              <w:divsChild>
                <w:div w:id="687292200">
                  <w:marLeft w:val="0"/>
                  <w:marRight w:val="0"/>
                  <w:marTop w:val="0"/>
                  <w:marBottom w:val="0"/>
                  <w:divBdr>
                    <w:top w:val="none" w:sz="0" w:space="0" w:color="auto"/>
                    <w:left w:val="none" w:sz="0" w:space="0" w:color="auto"/>
                    <w:bottom w:val="none" w:sz="0" w:space="0" w:color="auto"/>
                    <w:right w:val="none" w:sz="0" w:space="0" w:color="auto"/>
                  </w:divBdr>
                </w:div>
              </w:divsChild>
            </w:div>
            <w:div w:id="757097510">
              <w:marLeft w:val="0"/>
              <w:marRight w:val="0"/>
              <w:marTop w:val="120"/>
              <w:marBottom w:val="96"/>
              <w:divBdr>
                <w:top w:val="none" w:sz="0" w:space="0" w:color="auto"/>
                <w:left w:val="single" w:sz="24" w:space="11" w:color="CED3F1"/>
                <w:bottom w:val="none" w:sz="0" w:space="0" w:color="auto"/>
                <w:right w:val="none" w:sz="0" w:space="0" w:color="auto"/>
              </w:divBdr>
              <w:divsChild>
                <w:div w:id="863203435">
                  <w:marLeft w:val="0"/>
                  <w:marRight w:val="0"/>
                  <w:marTop w:val="0"/>
                  <w:marBottom w:val="0"/>
                  <w:divBdr>
                    <w:top w:val="none" w:sz="0" w:space="0" w:color="auto"/>
                    <w:left w:val="none" w:sz="0" w:space="0" w:color="auto"/>
                    <w:bottom w:val="none" w:sz="0" w:space="0" w:color="auto"/>
                    <w:right w:val="none" w:sz="0" w:space="0" w:color="auto"/>
                  </w:divBdr>
                </w:div>
                <w:div w:id="1855994899">
                  <w:marLeft w:val="0"/>
                  <w:marRight w:val="0"/>
                  <w:marTop w:val="0"/>
                  <w:marBottom w:val="0"/>
                  <w:divBdr>
                    <w:top w:val="none" w:sz="0" w:space="0" w:color="auto"/>
                    <w:left w:val="none" w:sz="0" w:space="0" w:color="auto"/>
                    <w:bottom w:val="none" w:sz="0" w:space="0" w:color="auto"/>
                    <w:right w:val="none" w:sz="0" w:space="0" w:color="auto"/>
                  </w:divBdr>
                </w:div>
              </w:divsChild>
            </w:div>
            <w:div w:id="2045133776">
              <w:marLeft w:val="0"/>
              <w:marRight w:val="0"/>
              <w:marTop w:val="120"/>
              <w:marBottom w:val="96"/>
              <w:divBdr>
                <w:top w:val="none" w:sz="0" w:space="0" w:color="auto"/>
                <w:left w:val="single" w:sz="24" w:space="11" w:color="CED3F1"/>
                <w:bottom w:val="none" w:sz="0" w:space="0" w:color="auto"/>
                <w:right w:val="none" w:sz="0" w:space="0" w:color="auto"/>
              </w:divBdr>
              <w:divsChild>
                <w:div w:id="1960257977">
                  <w:marLeft w:val="0"/>
                  <w:marRight w:val="0"/>
                  <w:marTop w:val="0"/>
                  <w:marBottom w:val="0"/>
                  <w:divBdr>
                    <w:top w:val="none" w:sz="0" w:space="0" w:color="auto"/>
                    <w:left w:val="none" w:sz="0" w:space="0" w:color="auto"/>
                    <w:bottom w:val="none" w:sz="0" w:space="0" w:color="auto"/>
                    <w:right w:val="none" w:sz="0" w:space="0" w:color="auto"/>
                  </w:divBdr>
                </w:div>
                <w:div w:id="797649529">
                  <w:marLeft w:val="0"/>
                  <w:marRight w:val="0"/>
                  <w:marTop w:val="0"/>
                  <w:marBottom w:val="0"/>
                  <w:divBdr>
                    <w:top w:val="none" w:sz="0" w:space="0" w:color="auto"/>
                    <w:left w:val="none" w:sz="0" w:space="0" w:color="auto"/>
                    <w:bottom w:val="none" w:sz="0" w:space="0" w:color="auto"/>
                    <w:right w:val="none" w:sz="0" w:space="0" w:color="auto"/>
                  </w:divBdr>
                </w:div>
              </w:divsChild>
            </w:div>
            <w:div w:id="262763517">
              <w:marLeft w:val="0"/>
              <w:marRight w:val="0"/>
              <w:marTop w:val="120"/>
              <w:marBottom w:val="96"/>
              <w:divBdr>
                <w:top w:val="none" w:sz="0" w:space="0" w:color="auto"/>
                <w:left w:val="single" w:sz="24" w:space="11" w:color="CED3F1"/>
                <w:bottom w:val="none" w:sz="0" w:space="0" w:color="auto"/>
                <w:right w:val="none" w:sz="0" w:space="0" w:color="auto"/>
              </w:divBdr>
              <w:divsChild>
                <w:div w:id="1842894212">
                  <w:marLeft w:val="0"/>
                  <w:marRight w:val="0"/>
                  <w:marTop w:val="0"/>
                  <w:marBottom w:val="0"/>
                  <w:divBdr>
                    <w:top w:val="none" w:sz="0" w:space="0" w:color="auto"/>
                    <w:left w:val="none" w:sz="0" w:space="0" w:color="auto"/>
                    <w:bottom w:val="none" w:sz="0" w:space="0" w:color="auto"/>
                    <w:right w:val="none" w:sz="0" w:space="0" w:color="auto"/>
                  </w:divBdr>
                </w:div>
                <w:div w:id="1035229511">
                  <w:marLeft w:val="0"/>
                  <w:marRight w:val="0"/>
                  <w:marTop w:val="0"/>
                  <w:marBottom w:val="0"/>
                  <w:divBdr>
                    <w:top w:val="none" w:sz="0" w:space="0" w:color="auto"/>
                    <w:left w:val="none" w:sz="0" w:space="0" w:color="auto"/>
                    <w:bottom w:val="none" w:sz="0" w:space="0" w:color="auto"/>
                    <w:right w:val="none" w:sz="0" w:space="0" w:color="auto"/>
                  </w:divBdr>
                </w:div>
              </w:divsChild>
            </w:div>
            <w:div w:id="936526388">
              <w:marLeft w:val="0"/>
              <w:marRight w:val="0"/>
              <w:marTop w:val="120"/>
              <w:marBottom w:val="96"/>
              <w:divBdr>
                <w:top w:val="none" w:sz="0" w:space="0" w:color="auto"/>
                <w:left w:val="single" w:sz="24" w:space="11" w:color="CED3F1"/>
                <w:bottom w:val="none" w:sz="0" w:space="0" w:color="auto"/>
                <w:right w:val="none" w:sz="0" w:space="0" w:color="auto"/>
              </w:divBdr>
              <w:divsChild>
                <w:div w:id="1640916254">
                  <w:marLeft w:val="0"/>
                  <w:marRight w:val="0"/>
                  <w:marTop w:val="0"/>
                  <w:marBottom w:val="0"/>
                  <w:divBdr>
                    <w:top w:val="none" w:sz="0" w:space="0" w:color="auto"/>
                    <w:left w:val="none" w:sz="0" w:space="0" w:color="auto"/>
                    <w:bottom w:val="none" w:sz="0" w:space="0" w:color="auto"/>
                    <w:right w:val="none" w:sz="0" w:space="0" w:color="auto"/>
                  </w:divBdr>
                </w:div>
                <w:div w:id="1751198457">
                  <w:marLeft w:val="0"/>
                  <w:marRight w:val="0"/>
                  <w:marTop w:val="0"/>
                  <w:marBottom w:val="0"/>
                  <w:divBdr>
                    <w:top w:val="none" w:sz="0" w:space="0" w:color="auto"/>
                    <w:left w:val="none" w:sz="0" w:space="0" w:color="auto"/>
                    <w:bottom w:val="none" w:sz="0" w:space="0" w:color="auto"/>
                    <w:right w:val="none" w:sz="0" w:space="0" w:color="auto"/>
                  </w:divBdr>
                </w:div>
              </w:divsChild>
            </w:div>
            <w:div w:id="1616717104">
              <w:marLeft w:val="0"/>
              <w:marRight w:val="0"/>
              <w:marTop w:val="120"/>
              <w:marBottom w:val="96"/>
              <w:divBdr>
                <w:top w:val="none" w:sz="0" w:space="0" w:color="auto"/>
                <w:left w:val="single" w:sz="24" w:space="11" w:color="CED3F1"/>
                <w:bottom w:val="none" w:sz="0" w:space="0" w:color="auto"/>
                <w:right w:val="none" w:sz="0" w:space="0" w:color="auto"/>
              </w:divBdr>
              <w:divsChild>
                <w:div w:id="247273580">
                  <w:marLeft w:val="0"/>
                  <w:marRight w:val="0"/>
                  <w:marTop w:val="0"/>
                  <w:marBottom w:val="0"/>
                  <w:divBdr>
                    <w:top w:val="none" w:sz="0" w:space="0" w:color="auto"/>
                    <w:left w:val="none" w:sz="0" w:space="0" w:color="auto"/>
                    <w:bottom w:val="none" w:sz="0" w:space="0" w:color="auto"/>
                    <w:right w:val="none" w:sz="0" w:space="0" w:color="auto"/>
                  </w:divBdr>
                </w:div>
                <w:div w:id="1863324215">
                  <w:marLeft w:val="0"/>
                  <w:marRight w:val="0"/>
                  <w:marTop w:val="0"/>
                  <w:marBottom w:val="0"/>
                  <w:divBdr>
                    <w:top w:val="none" w:sz="0" w:space="0" w:color="auto"/>
                    <w:left w:val="none" w:sz="0" w:space="0" w:color="auto"/>
                    <w:bottom w:val="none" w:sz="0" w:space="0" w:color="auto"/>
                    <w:right w:val="none" w:sz="0" w:space="0" w:color="auto"/>
                  </w:divBdr>
                </w:div>
              </w:divsChild>
            </w:div>
            <w:div w:id="1840194434">
              <w:marLeft w:val="0"/>
              <w:marRight w:val="0"/>
              <w:marTop w:val="120"/>
              <w:marBottom w:val="96"/>
              <w:divBdr>
                <w:top w:val="none" w:sz="0" w:space="0" w:color="auto"/>
                <w:left w:val="single" w:sz="24" w:space="11" w:color="CED3F1"/>
                <w:bottom w:val="none" w:sz="0" w:space="0" w:color="auto"/>
                <w:right w:val="none" w:sz="0" w:space="0" w:color="auto"/>
              </w:divBdr>
              <w:divsChild>
                <w:div w:id="466440160">
                  <w:marLeft w:val="0"/>
                  <w:marRight w:val="0"/>
                  <w:marTop w:val="0"/>
                  <w:marBottom w:val="0"/>
                  <w:divBdr>
                    <w:top w:val="none" w:sz="0" w:space="0" w:color="auto"/>
                    <w:left w:val="none" w:sz="0" w:space="0" w:color="auto"/>
                    <w:bottom w:val="none" w:sz="0" w:space="0" w:color="auto"/>
                    <w:right w:val="none" w:sz="0" w:space="0" w:color="auto"/>
                  </w:divBdr>
                </w:div>
                <w:div w:id="1722360347">
                  <w:marLeft w:val="0"/>
                  <w:marRight w:val="0"/>
                  <w:marTop w:val="0"/>
                  <w:marBottom w:val="0"/>
                  <w:divBdr>
                    <w:top w:val="none" w:sz="0" w:space="0" w:color="auto"/>
                    <w:left w:val="none" w:sz="0" w:space="0" w:color="auto"/>
                    <w:bottom w:val="none" w:sz="0" w:space="0" w:color="auto"/>
                    <w:right w:val="none" w:sz="0" w:space="0" w:color="auto"/>
                  </w:divBdr>
                </w:div>
              </w:divsChild>
            </w:div>
            <w:div w:id="1254126308">
              <w:marLeft w:val="0"/>
              <w:marRight w:val="0"/>
              <w:marTop w:val="0"/>
              <w:marBottom w:val="0"/>
              <w:divBdr>
                <w:top w:val="none" w:sz="0" w:space="0" w:color="auto"/>
                <w:left w:val="none" w:sz="0" w:space="0" w:color="auto"/>
                <w:bottom w:val="none" w:sz="0" w:space="0" w:color="auto"/>
                <w:right w:val="none" w:sz="0" w:space="0" w:color="auto"/>
              </w:divBdr>
            </w:div>
            <w:div w:id="1357805552">
              <w:marLeft w:val="0"/>
              <w:marRight w:val="0"/>
              <w:marTop w:val="0"/>
              <w:marBottom w:val="0"/>
              <w:divBdr>
                <w:top w:val="none" w:sz="0" w:space="0" w:color="auto"/>
                <w:left w:val="none" w:sz="0" w:space="0" w:color="auto"/>
                <w:bottom w:val="none" w:sz="0" w:space="0" w:color="auto"/>
                <w:right w:val="none" w:sz="0" w:space="0" w:color="auto"/>
              </w:divBdr>
            </w:div>
            <w:div w:id="1645355089">
              <w:marLeft w:val="0"/>
              <w:marRight w:val="0"/>
              <w:marTop w:val="0"/>
              <w:marBottom w:val="0"/>
              <w:divBdr>
                <w:top w:val="none" w:sz="0" w:space="0" w:color="auto"/>
                <w:left w:val="none" w:sz="0" w:space="0" w:color="auto"/>
                <w:bottom w:val="none" w:sz="0" w:space="0" w:color="auto"/>
                <w:right w:val="none" w:sz="0" w:space="0" w:color="auto"/>
              </w:divBdr>
            </w:div>
          </w:divsChild>
        </w:div>
        <w:div w:id="1318923183">
          <w:marLeft w:val="0"/>
          <w:marRight w:val="0"/>
          <w:marTop w:val="0"/>
          <w:marBottom w:val="0"/>
          <w:divBdr>
            <w:top w:val="none" w:sz="0" w:space="0" w:color="auto"/>
            <w:left w:val="none" w:sz="0" w:space="0" w:color="auto"/>
            <w:bottom w:val="none" w:sz="0" w:space="0" w:color="auto"/>
            <w:right w:val="none" w:sz="0" w:space="0" w:color="auto"/>
          </w:divBdr>
          <w:divsChild>
            <w:div w:id="150561394">
              <w:marLeft w:val="0"/>
              <w:marRight w:val="0"/>
              <w:marTop w:val="0"/>
              <w:marBottom w:val="0"/>
              <w:divBdr>
                <w:top w:val="none" w:sz="0" w:space="0" w:color="auto"/>
                <w:left w:val="none" w:sz="0" w:space="0" w:color="auto"/>
                <w:bottom w:val="none" w:sz="0" w:space="0" w:color="auto"/>
                <w:right w:val="none" w:sz="0" w:space="0" w:color="auto"/>
              </w:divBdr>
              <w:divsChild>
                <w:div w:id="1938325351">
                  <w:marLeft w:val="0"/>
                  <w:marRight w:val="0"/>
                  <w:marTop w:val="0"/>
                  <w:marBottom w:val="0"/>
                  <w:divBdr>
                    <w:top w:val="none" w:sz="0" w:space="0" w:color="auto"/>
                    <w:left w:val="none" w:sz="0" w:space="0" w:color="auto"/>
                    <w:bottom w:val="none" w:sz="0" w:space="0" w:color="auto"/>
                    <w:right w:val="none" w:sz="0" w:space="0" w:color="auto"/>
                  </w:divBdr>
                  <w:divsChild>
                    <w:div w:id="19128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41470">
      <w:bodyDiv w:val="1"/>
      <w:marLeft w:val="0"/>
      <w:marRight w:val="0"/>
      <w:marTop w:val="0"/>
      <w:marBottom w:val="0"/>
      <w:divBdr>
        <w:top w:val="none" w:sz="0" w:space="0" w:color="auto"/>
        <w:left w:val="none" w:sz="0" w:space="0" w:color="auto"/>
        <w:bottom w:val="none" w:sz="0" w:space="0" w:color="auto"/>
        <w:right w:val="none" w:sz="0" w:space="0" w:color="auto"/>
      </w:divBdr>
      <w:divsChild>
        <w:div w:id="1282881702">
          <w:marLeft w:val="0"/>
          <w:marRight w:val="0"/>
          <w:marTop w:val="120"/>
          <w:marBottom w:val="96"/>
          <w:divBdr>
            <w:top w:val="none" w:sz="0" w:space="0" w:color="auto"/>
            <w:left w:val="none" w:sz="0" w:space="0" w:color="auto"/>
            <w:bottom w:val="none" w:sz="0" w:space="0" w:color="auto"/>
            <w:right w:val="none" w:sz="0" w:space="0" w:color="auto"/>
          </w:divBdr>
          <w:divsChild>
            <w:div w:id="855923742">
              <w:marLeft w:val="0"/>
              <w:marRight w:val="0"/>
              <w:marTop w:val="0"/>
              <w:marBottom w:val="0"/>
              <w:divBdr>
                <w:top w:val="none" w:sz="0" w:space="0" w:color="auto"/>
                <w:left w:val="none" w:sz="0" w:space="0" w:color="auto"/>
                <w:bottom w:val="none" w:sz="0" w:space="0" w:color="auto"/>
                <w:right w:val="none" w:sz="0" w:space="0" w:color="auto"/>
              </w:divBdr>
            </w:div>
            <w:div w:id="482626731">
              <w:marLeft w:val="0"/>
              <w:marRight w:val="0"/>
              <w:marTop w:val="0"/>
              <w:marBottom w:val="0"/>
              <w:divBdr>
                <w:top w:val="none" w:sz="0" w:space="0" w:color="auto"/>
                <w:left w:val="none" w:sz="0" w:space="0" w:color="auto"/>
                <w:bottom w:val="none" w:sz="0" w:space="0" w:color="auto"/>
                <w:right w:val="none" w:sz="0" w:space="0" w:color="auto"/>
              </w:divBdr>
            </w:div>
          </w:divsChild>
        </w:div>
        <w:div w:id="605964342">
          <w:marLeft w:val="0"/>
          <w:marRight w:val="0"/>
          <w:marTop w:val="120"/>
          <w:marBottom w:val="96"/>
          <w:divBdr>
            <w:top w:val="none" w:sz="0" w:space="0" w:color="auto"/>
            <w:left w:val="none" w:sz="0" w:space="0" w:color="auto"/>
            <w:bottom w:val="none" w:sz="0" w:space="0" w:color="auto"/>
            <w:right w:val="none" w:sz="0" w:space="0" w:color="auto"/>
          </w:divBdr>
          <w:divsChild>
            <w:div w:id="1202061626">
              <w:marLeft w:val="0"/>
              <w:marRight w:val="0"/>
              <w:marTop w:val="0"/>
              <w:marBottom w:val="0"/>
              <w:divBdr>
                <w:top w:val="none" w:sz="0" w:space="0" w:color="auto"/>
                <w:left w:val="none" w:sz="0" w:space="0" w:color="auto"/>
                <w:bottom w:val="none" w:sz="0" w:space="0" w:color="auto"/>
                <w:right w:val="none" w:sz="0" w:space="0" w:color="auto"/>
              </w:divBdr>
            </w:div>
            <w:div w:id="462815533">
              <w:marLeft w:val="0"/>
              <w:marRight w:val="0"/>
              <w:marTop w:val="0"/>
              <w:marBottom w:val="0"/>
              <w:divBdr>
                <w:top w:val="none" w:sz="0" w:space="0" w:color="auto"/>
                <w:left w:val="none" w:sz="0" w:space="0" w:color="auto"/>
                <w:bottom w:val="none" w:sz="0" w:space="0" w:color="auto"/>
                <w:right w:val="none" w:sz="0" w:space="0" w:color="auto"/>
              </w:divBdr>
            </w:div>
          </w:divsChild>
        </w:div>
        <w:div w:id="273246721">
          <w:marLeft w:val="0"/>
          <w:marRight w:val="0"/>
          <w:marTop w:val="120"/>
          <w:marBottom w:val="96"/>
          <w:divBdr>
            <w:top w:val="none" w:sz="0" w:space="0" w:color="auto"/>
            <w:left w:val="none" w:sz="0" w:space="0" w:color="auto"/>
            <w:bottom w:val="none" w:sz="0" w:space="0" w:color="auto"/>
            <w:right w:val="none" w:sz="0" w:space="0" w:color="auto"/>
          </w:divBdr>
          <w:divsChild>
            <w:div w:id="1377579920">
              <w:marLeft w:val="0"/>
              <w:marRight w:val="0"/>
              <w:marTop w:val="0"/>
              <w:marBottom w:val="0"/>
              <w:divBdr>
                <w:top w:val="none" w:sz="0" w:space="0" w:color="auto"/>
                <w:left w:val="none" w:sz="0" w:space="0" w:color="auto"/>
                <w:bottom w:val="none" w:sz="0" w:space="0" w:color="auto"/>
                <w:right w:val="none" w:sz="0" w:space="0" w:color="auto"/>
              </w:divBdr>
            </w:div>
            <w:div w:id="1068768438">
              <w:marLeft w:val="0"/>
              <w:marRight w:val="0"/>
              <w:marTop w:val="0"/>
              <w:marBottom w:val="0"/>
              <w:divBdr>
                <w:top w:val="none" w:sz="0" w:space="0" w:color="auto"/>
                <w:left w:val="none" w:sz="0" w:space="0" w:color="auto"/>
                <w:bottom w:val="none" w:sz="0" w:space="0" w:color="auto"/>
                <w:right w:val="none" w:sz="0" w:space="0" w:color="auto"/>
              </w:divBdr>
            </w:div>
          </w:divsChild>
        </w:div>
        <w:div w:id="602880215">
          <w:marLeft w:val="0"/>
          <w:marRight w:val="0"/>
          <w:marTop w:val="120"/>
          <w:marBottom w:val="96"/>
          <w:divBdr>
            <w:top w:val="none" w:sz="0" w:space="0" w:color="auto"/>
            <w:left w:val="none" w:sz="0" w:space="0" w:color="auto"/>
            <w:bottom w:val="none" w:sz="0" w:space="0" w:color="auto"/>
            <w:right w:val="none" w:sz="0" w:space="0" w:color="auto"/>
          </w:divBdr>
          <w:divsChild>
            <w:div w:id="1368600081">
              <w:marLeft w:val="0"/>
              <w:marRight w:val="0"/>
              <w:marTop w:val="0"/>
              <w:marBottom w:val="0"/>
              <w:divBdr>
                <w:top w:val="none" w:sz="0" w:space="0" w:color="auto"/>
                <w:left w:val="none" w:sz="0" w:space="0" w:color="auto"/>
                <w:bottom w:val="none" w:sz="0" w:space="0" w:color="auto"/>
                <w:right w:val="none" w:sz="0" w:space="0" w:color="auto"/>
              </w:divBdr>
            </w:div>
            <w:div w:id="1565677658">
              <w:marLeft w:val="0"/>
              <w:marRight w:val="0"/>
              <w:marTop w:val="0"/>
              <w:marBottom w:val="0"/>
              <w:divBdr>
                <w:top w:val="none" w:sz="0" w:space="0" w:color="auto"/>
                <w:left w:val="none" w:sz="0" w:space="0" w:color="auto"/>
                <w:bottom w:val="none" w:sz="0" w:space="0" w:color="auto"/>
                <w:right w:val="none" w:sz="0" w:space="0" w:color="auto"/>
              </w:divBdr>
            </w:div>
          </w:divsChild>
        </w:div>
        <w:div w:id="635645160">
          <w:marLeft w:val="0"/>
          <w:marRight w:val="0"/>
          <w:marTop w:val="0"/>
          <w:marBottom w:val="0"/>
          <w:divBdr>
            <w:top w:val="none" w:sz="0" w:space="0" w:color="auto"/>
            <w:left w:val="none" w:sz="0" w:space="0" w:color="auto"/>
            <w:bottom w:val="none" w:sz="0" w:space="0" w:color="auto"/>
            <w:right w:val="none" w:sz="0" w:space="0" w:color="auto"/>
          </w:divBdr>
        </w:div>
        <w:div w:id="1248003703">
          <w:marLeft w:val="0"/>
          <w:marRight w:val="0"/>
          <w:marTop w:val="0"/>
          <w:marBottom w:val="0"/>
          <w:divBdr>
            <w:top w:val="none" w:sz="0" w:space="0" w:color="auto"/>
            <w:left w:val="none" w:sz="0" w:space="0" w:color="auto"/>
            <w:bottom w:val="none" w:sz="0" w:space="0" w:color="auto"/>
            <w:right w:val="none" w:sz="0" w:space="0" w:color="auto"/>
          </w:divBdr>
        </w:div>
        <w:div w:id="37335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18222&amp;rnd=290511.383029538&amp;dst=936&amp;fld=134" TargetMode="External"/><Relationship Id="rId18" Type="http://schemas.openxmlformats.org/officeDocument/2006/relationships/hyperlink" Target="http://www.consultant.ru/cons/cgi/online.cgi?req=doc&amp;base=LAW&amp;n=218222&amp;rnd=290511.321287789&amp;dst=785&amp;fld=134" TargetMode="External"/><Relationship Id="rId26" Type="http://schemas.openxmlformats.org/officeDocument/2006/relationships/hyperlink" Target="http://www.consultant.ru/cons/cgi/online.cgi?req=doc&amp;base=LAW&amp;n=218222&amp;rnd=290511.1849821922&amp;dst=444&amp;fld=134" TargetMode="External"/><Relationship Id="rId39" Type="http://schemas.openxmlformats.org/officeDocument/2006/relationships/hyperlink" Target="http://www.consultant.ru/cons/cgi/online.cgi?req=doc&amp;base=LAW&amp;n=218222&amp;rnd=290511.179506551&amp;dst=465&amp;fld=134" TargetMode="External"/><Relationship Id="rId21" Type="http://schemas.openxmlformats.org/officeDocument/2006/relationships/hyperlink" Target="http://www.consultant.ru/cons/cgi/online.cgi?req=doc&amp;base=LAW&amp;n=218222&amp;rnd=290511.281222046&amp;dst=100748&amp;fld=134" TargetMode="External"/><Relationship Id="rId34" Type="http://schemas.openxmlformats.org/officeDocument/2006/relationships/hyperlink" Target="http://www.consultant.ru/cons/cgi/online.cgi?req=doc&amp;base=LAW&amp;n=218222&amp;rnd=290511.2182629123&amp;dst=100848&amp;fld=134" TargetMode="External"/><Relationship Id="rId42" Type="http://schemas.openxmlformats.org/officeDocument/2006/relationships/hyperlink" Target="http://www.consultant.ru/cons/cgi/online.cgi?req=doc&amp;base=LAW&amp;n=218222&amp;rnd=290511.44572266&amp;dst=100862&amp;fld=134" TargetMode="External"/><Relationship Id="rId47" Type="http://schemas.openxmlformats.org/officeDocument/2006/relationships/hyperlink" Target="http://www.consultant.ru/cons/cgi/online.cgi?req=doc&amp;base=LAW&amp;n=218222&amp;rnd=290511.1258412459&amp;dst=278&amp;fld=134" TargetMode="External"/><Relationship Id="rId50" Type="http://schemas.openxmlformats.org/officeDocument/2006/relationships/hyperlink" Target="http://www.consultant.ru/cons/cgi/online.cgi?req=doc&amp;base=LAW&amp;n=218222&amp;rnd=290511.860824296&amp;dst=377&amp;fld=134" TargetMode="External"/><Relationship Id="rId55" Type="http://schemas.openxmlformats.org/officeDocument/2006/relationships/hyperlink" Target="http://www.consultant.ru/cons/cgi/online.cgi?req=doc&amp;base=LAW&amp;n=218222&amp;rnd=290511.78191001&amp;dst=1126&amp;fld=134" TargetMode="External"/><Relationship Id="rId63" Type="http://schemas.openxmlformats.org/officeDocument/2006/relationships/hyperlink" Target="http://www.consultant.ru/cons/cgi/online.cgi?req=doc&amp;base=LAW&amp;n=218222&amp;rnd=290511.425623836&amp;dst=1133&amp;fld=134" TargetMode="External"/><Relationship Id="rId68" Type="http://schemas.openxmlformats.org/officeDocument/2006/relationships/hyperlink" Target="http://www.consultant.ru/cons/cgi/online.cgi?req=doc&amp;base=LAW&amp;n=218222&amp;rnd=290511.1848131974&amp;dst=1124&amp;fld=134" TargetMode="External"/><Relationship Id="rId76" Type="http://schemas.openxmlformats.org/officeDocument/2006/relationships/hyperlink" Target="http://www.consultant.ru/cons/cgi/online.cgi?req=doc&amp;base=LAW&amp;n=201183&amp;rnd=290511.75224849" TargetMode="External"/><Relationship Id="rId7" Type="http://schemas.openxmlformats.org/officeDocument/2006/relationships/hyperlink" Target="http://www.consultant.ru/cons/cgi/online.cgi?req=doc&amp;base=LAW&amp;n=218222&amp;rnd=290511.1458414311&amp;dst=1234&amp;fld=134" TargetMode="External"/><Relationship Id="rId71" Type="http://schemas.openxmlformats.org/officeDocument/2006/relationships/hyperlink" Target="http://www.consultant.ru/cons/cgi/online.cgi?req=doc&amp;base=LAW&amp;n=218222&amp;rnd=290511.1975422105&amp;dst=1144&amp;fld=134"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218222&amp;rnd=290511.544224023&amp;dst=1121&amp;fld=134" TargetMode="External"/><Relationship Id="rId29" Type="http://schemas.openxmlformats.org/officeDocument/2006/relationships/hyperlink" Target="http://www.consultant.ru/cons/cgi/online.cgi?req=doc&amp;base=LAW&amp;n=218222&amp;rnd=290511.1179718692&amp;dst=100756&amp;fld=134" TargetMode="External"/><Relationship Id="rId11" Type="http://schemas.openxmlformats.org/officeDocument/2006/relationships/hyperlink" Target="http://www.consultant.ru/cons/cgi/online.cgi?req=doc&amp;base=LAW&amp;n=218222&amp;rnd=290511.237321359&amp;dst=1118&amp;fld=134" TargetMode="External"/><Relationship Id="rId24" Type="http://schemas.openxmlformats.org/officeDocument/2006/relationships/hyperlink" Target="http://www.consultant.ru/cons/cgi/online.cgi?req=doc&amp;base=LAW&amp;n=218222&amp;rnd=290511.3187227722&amp;dst=443&amp;fld=134" TargetMode="External"/><Relationship Id="rId32" Type="http://schemas.openxmlformats.org/officeDocument/2006/relationships/hyperlink" Target="http://www.consultant.ru/cons/cgi/online.cgi?req=doc&amp;base=LAW&amp;n=210168&amp;rnd=290511.2424727416&amp;dst=100531&amp;fld=134" TargetMode="External"/><Relationship Id="rId37" Type="http://schemas.openxmlformats.org/officeDocument/2006/relationships/hyperlink" Target="http://www.consultant.ru/cons/cgi/online.cgi?req=doc&amp;base=LAW&amp;n=218222&amp;rnd=290511.150609062&amp;dst=463&amp;fld=134" TargetMode="External"/><Relationship Id="rId40" Type="http://schemas.openxmlformats.org/officeDocument/2006/relationships/hyperlink" Target="http://www.consultant.ru/cons/cgi/online.cgi?req=doc&amp;base=LAW&amp;n=218222&amp;rnd=290511.2137427156&amp;dst=468&amp;fld=134" TargetMode="External"/><Relationship Id="rId45" Type="http://schemas.openxmlformats.org/officeDocument/2006/relationships/hyperlink" Target="http://www.consultant.ru/cons/cgi/online.cgi?req=doc&amp;base=LAW&amp;n=218222&amp;rnd=290511.2749115406&amp;dst=473&amp;fld=134" TargetMode="External"/><Relationship Id="rId53" Type="http://schemas.openxmlformats.org/officeDocument/2006/relationships/hyperlink" Target="http://www.consultant.ru/cons/cgi/online.cgi?req=doc&amp;base=LAW&amp;n=218222&amp;rnd=290511.2726011610&amp;dst=1124&amp;fld=134" TargetMode="External"/><Relationship Id="rId58" Type="http://schemas.openxmlformats.org/officeDocument/2006/relationships/hyperlink" Target="http://www.consultant.ru/cons/cgi/online.cgi?req=doc&amp;base=LAW&amp;n=201183&amp;rnd=290511.2803720379&amp;dst=100217&amp;fld=134" TargetMode="External"/><Relationship Id="rId66" Type="http://schemas.openxmlformats.org/officeDocument/2006/relationships/hyperlink" Target="http://www.consultant.ru/cons/cgi/online.cgi?req=doc&amp;base=LAW&amp;n=218222&amp;rnd=290511.2330329983&amp;dst=1138&amp;fld=134" TargetMode="External"/><Relationship Id="rId74" Type="http://schemas.openxmlformats.org/officeDocument/2006/relationships/hyperlink" Target="http://www.consultant.ru/cons/cgi/online.cgi?req=doc&amp;base=LAW&amp;n=218222&amp;rnd=290511.2487329172&amp;dst=1154&amp;fld=134" TargetMode="External"/><Relationship Id="rId79" Type="http://schemas.openxmlformats.org/officeDocument/2006/relationships/theme" Target="theme/theme1.xml"/><Relationship Id="rId5" Type="http://schemas.openxmlformats.org/officeDocument/2006/relationships/hyperlink" Target="http://www.consultant.ru/cons/cgi/online.cgi?req=doc&amp;base=LAW&amp;n=200083&amp;rnd=290511.241719733" TargetMode="External"/><Relationship Id="rId61" Type="http://schemas.openxmlformats.org/officeDocument/2006/relationships/hyperlink" Target="http://www.consultant.ru/cons/cgi/online.cgi?req=doc&amp;base=LAW&amp;n=200083&amp;rnd=290511.170502398&amp;dst=1281&amp;fld=134" TargetMode="External"/><Relationship Id="rId10" Type="http://schemas.openxmlformats.org/officeDocument/2006/relationships/hyperlink" Target="http://www.consultant.ru/cons/cgi/online.cgi?req=doc&amp;base=LAW&amp;n=218222&amp;rnd=290511.1226814870&amp;dst=1117&amp;fld=134" TargetMode="External"/><Relationship Id="rId19" Type="http://schemas.openxmlformats.org/officeDocument/2006/relationships/hyperlink" Target="http://www.consultant.ru/cons/cgi/online.cgi?req=doc&amp;base=LAW&amp;n=220362&amp;rnd=290511.2632031332" TargetMode="External"/><Relationship Id="rId31" Type="http://schemas.openxmlformats.org/officeDocument/2006/relationships/hyperlink" Target="http://www.consultant.ru/cons/cgi/online.cgi?req=doc&amp;base=LAW&amp;n=218222&amp;rnd=290511.1017221417&amp;dst=491&amp;fld=134" TargetMode="External"/><Relationship Id="rId44" Type="http://schemas.openxmlformats.org/officeDocument/2006/relationships/hyperlink" Target="http://www.consultant.ru/cons/cgi/online.cgi?req=doc&amp;base=LAW&amp;n=218222&amp;rnd=290511.126564613&amp;dst=471&amp;fld=134" TargetMode="External"/><Relationship Id="rId52" Type="http://schemas.openxmlformats.org/officeDocument/2006/relationships/hyperlink" Target="http://www.consultant.ru/cons/cgi/online.cgi?req=doc&amp;base=LAW&amp;n=200083&amp;rnd=290511.1160011797&amp;dst=1124&amp;fld=134" TargetMode="External"/><Relationship Id="rId60" Type="http://schemas.openxmlformats.org/officeDocument/2006/relationships/hyperlink" Target="http://www.consultant.ru/cons/cgi/online.cgi?req=doc&amp;base=LAW&amp;n=210168&amp;rnd=290511.2436515830&amp;dst=100531&amp;fld=134" TargetMode="External"/><Relationship Id="rId65" Type="http://schemas.openxmlformats.org/officeDocument/2006/relationships/hyperlink" Target="http://www.consultant.ru/cons/cgi/online.cgi?req=doc&amp;base=LAW&amp;n=218222&amp;rnd=290511.1378926689&amp;dst=1134&amp;fld=134" TargetMode="External"/><Relationship Id="rId73" Type="http://schemas.openxmlformats.org/officeDocument/2006/relationships/hyperlink" Target="http://www.consultant.ru/cons/cgi/online.cgi?req=doc&amp;base=LAW&amp;n=200083&amp;rnd=290511.1760011584&amp;dst=1145&amp;fld=134" TargetMode="External"/><Relationship Id="rId78" Type="http://schemas.openxmlformats.org/officeDocument/2006/relationships/fontTable" Target="fontTable.xml"/><Relationship Id="rId4" Type="http://schemas.openxmlformats.org/officeDocument/2006/relationships/hyperlink" Target="http://www.consultant.ru/cons/cgi/online.cgi?req=doc&amp;base=LAW&amp;n=210304&amp;rnd=290511.2741412375&amp;dst=100004&amp;fld=134" TargetMode="External"/><Relationship Id="rId9" Type="http://schemas.openxmlformats.org/officeDocument/2006/relationships/hyperlink" Target="http://www.consultant.ru/cons/cgi/online.cgi?req=doc&amp;base=LAW&amp;n=218222&amp;rnd=290511.2005611305&amp;dst=438&amp;fld=134" TargetMode="External"/><Relationship Id="rId14" Type="http://schemas.openxmlformats.org/officeDocument/2006/relationships/hyperlink" Target="http://www.consultant.ru/cons/cgi/online.cgi?req=doc&amp;base=LAW&amp;n=218222&amp;rnd=290511.276477142&amp;dst=951&amp;fld=134" TargetMode="External"/><Relationship Id="rId22" Type="http://schemas.openxmlformats.org/officeDocument/2006/relationships/hyperlink" Target="http://www.consultant.ru/cons/cgi/online.cgi?req=doc&amp;base=LAW&amp;n=218222&amp;rnd=290511.2313219754&amp;dst=101109&amp;fld=134" TargetMode="External"/><Relationship Id="rId27" Type="http://schemas.openxmlformats.org/officeDocument/2006/relationships/hyperlink" Target="http://www.consultant.ru/cons/cgi/online.cgi?req=doc&amp;base=LAW&amp;n=218222&amp;rnd=290511.1661112696&amp;dst=445&amp;fld=134" TargetMode="External"/><Relationship Id="rId30" Type="http://schemas.openxmlformats.org/officeDocument/2006/relationships/hyperlink" Target="http://www.consultant.ru/cons/cgi/online.cgi?req=doc&amp;base=LAW&amp;n=218222&amp;rnd=290511.1034224983&amp;dst=446&amp;fld=134" TargetMode="External"/><Relationship Id="rId35" Type="http://schemas.openxmlformats.org/officeDocument/2006/relationships/hyperlink" Target="http://www.consultant.ru/cons/cgi/online.cgi?req=doc&amp;base=LAW&amp;n=218222&amp;rnd=290511.2645813743&amp;dst=101120&amp;fld=134" TargetMode="External"/><Relationship Id="rId43" Type="http://schemas.openxmlformats.org/officeDocument/2006/relationships/hyperlink" Target="http://www.consultant.ru/cons/cgi/online.cgi?req=doc&amp;base=LAW&amp;n=218222&amp;rnd=290511.370416498&amp;dst=470&amp;fld=134" TargetMode="External"/><Relationship Id="rId48" Type="http://schemas.openxmlformats.org/officeDocument/2006/relationships/hyperlink" Target="http://www.consultant.ru/cons/cgi/online.cgi?req=doc&amp;base=LAW&amp;n=218222&amp;rnd=290511.2544632362&amp;dst=373&amp;fld=134" TargetMode="External"/><Relationship Id="rId56" Type="http://schemas.openxmlformats.org/officeDocument/2006/relationships/hyperlink" Target="http://www.consultant.ru/cons/cgi/online.cgi?req=doc&amp;base=LAW&amp;n=210168&amp;rnd=290511.18123555&amp;dst=100531&amp;fld=134" TargetMode="External"/><Relationship Id="rId64" Type="http://schemas.openxmlformats.org/officeDocument/2006/relationships/hyperlink" Target="http://www.consultant.ru/cons/cgi/online.cgi?req=doc&amp;base=LAW&amp;n=218222&amp;rnd=290511.110512964&amp;dst=1133&amp;fld=134" TargetMode="External"/><Relationship Id="rId69" Type="http://schemas.openxmlformats.org/officeDocument/2006/relationships/hyperlink" Target="http://www.consultant.ru/cons/cgi/online.cgi?req=doc&amp;base=LAW&amp;n=218222&amp;rnd=290511.977312481&amp;dst=1143&amp;fld=134" TargetMode="External"/><Relationship Id="rId77" Type="http://schemas.openxmlformats.org/officeDocument/2006/relationships/hyperlink" Target="http://www.consultant.ru/cons/cgi/online.cgi?req=doc&amp;base=LAW&amp;n=218222&amp;rnd=290511.1754326668" TargetMode="External"/><Relationship Id="rId8" Type="http://schemas.openxmlformats.org/officeDocument/2006/relationships/hyperlink" Target="http://www.consultant.ru/cons/cgi/online.cgi?req=doc&amp;base=LAW&amp;n=218222&amp;rnd=290511.261589802&amp;dst=1116&amp;fld=134" TargetMode="External"/><Relationship Id="rId51" Type="http://schemas.openxmlformats.org/officeDocument/2006/relationships/hyperlink" Target="http://www.consultant.ru/cons/cgi/online.cgi?req=doc&amp;base=LAW&amp;n=218222&amp;rnd=290511.4294202&amp;dst=101128&amp;fld=134" TargetMode="External"/><Relationship Id="rId72" Type="http://schemas.openxmlformats.org/officeDocument/2006/relationships/hyperlink" Target="http://www.consultant.ru/cons/cgi/online.cgi?req=doc&amp;base=LAW&amp;n=210168&amp;rnd=290511.1112527193&amp;dst=100531&amp;fld=134" TargetMode="External"/><Relationship Id="rId3" Type="http://schemas.openxmlformats.org/officeDocument/2006/relationships/webSettings" Target="webSettings.xml"/><Relationship Id="rId12" Type="http://schemas.openxmlformats.org/officeDocument/2006/relationships/hyperlink" Target="http://www.consultant.ru/cons/cgi/online.cgi?req=doc&amp;base=LAW&amp;n=218222&amp;rnd=290511.2571814416&amp;dst=933&amp;fld=134" TargetMode="External"/><Relationship Id="rId17" Type="http://schemas.openxmlformats.org/officeDocument/2006/relationships/hyperlink" Target="http://www.consultant.ru/cons/cgi/online.cgi?req=doc&amp;base=LAW&amp;n=218222&amp;rnd=290511.1716224277&amp;dst=100738&amp;fld=134" TargetMode="External"/><Relationship Id="rId25" Type="http://schemas.openxmlformats.org/officeDocument/2006/relationships/hyperlink" Target="http://www.consultant.ru/cons/cgi/online.cgi?req=doc&amp;base=LAW&amp;n=218222&amp;rnd=290511.153915104&amp;dst=101421&amp;fld=134" TargetMode="External"/><Relationship Id="rId33" Type="http://schemas.openxmlformats.org/officeDocument/2006/relationships/hyperlink" Target="http://www.consultant.ru/cons/cgi/online.cgi?req=doc&amp;base=LAW&amp;n=200083&amp;rnd=290511.72755490&amp;dst=140&amp;fld=134" TargetMode="External"/><Relationship Id="rId38" Type="http://schemas.openxmlformats.org/officeDocument/2006/relationships/hyperlink" Target="http://www.consultant.ru/cons/cgi/online.cgi?req=doc&amp;base=LAW&amp;n=218222&amp;rnd=290511.2141224648&amp;dst=464&amp;fld=134" TargetMode="External"/><Relationship Id="rId46" Type="http://schemas.openxmlformats.org/officeDocument/2006/relationships/hyperlink" Target="http://www.consultant.ru/cons/cgi/online.cgi?req=doc&amp;base=LAW&amp;n=218222&amp;rnd=290511.268094131&amp;dst=101125&amp;fld=134" TargetMode="External"/><Relationship Id="rId59" Type="http://schemas.openxmlformats.org/officeDocument/2006/relationships/hyperlink" Target="http://www.consultant.ru/cons/cgi/online.cgi?req=doc&amp;base=LAW&amp;n=201183&amp;rnd=290511.1091118469&amp;dst=100223&amp;fld=134" TargetMode="External"/><Relationship Id="rId67" Type="http://schemas.openxmlformats.org/officeDocument/2006/relationships/hyperlink" Target="http://www.consultant.ru/cons/cgi/online.cgi?req=doc&amp;base=LAW&amp;n=218222&amp;rnd=290511.1334610870&amp;dst=1142&amp;fld=134" TargetMode="External"/><Relationship Id="rId20" Type="http://schemas.openxmlformats.org/officeDocument/2006/relationships/hyperlink" Target="http://www.consultant.ru/cons/cgi/online.cgi?req=doc&amp;base=LAW&amp;n=220362&amp;rnd=290511.87579206" TargetMode="External"/><Relationship Id="rId41" Type="http://schemas.openxmlformats.org/officeDocument/2006/relationships/hyperlink" Target="http://www.consultant.ru/cons/cgi/online.cgi?req=doc&amp;base=LAW&amp;n=218222&amp;rnd=290511.1483824971&amp;dst=469&amp;fld=134" TargetMode="External"/><Relationship Id="rId54" Type="http://schemas.openxmlformats.org/officeDocument/2006/relationships/hyperlink" Target="http://www.consultant.ru/cons/cgi/online.cgi?req=doc&amp;base=LAW&amp;n=218222&amp;rnd=290511.190766150&amp;dst=1125&amp;fld=134" TargetMode="External"/><Relationship Id="rId62" Type="http://schemas.openxmlformats.org/officeDocument/2006/relationships/hyperlink" Target="http://www.consultant.ru/cons/cgi/online.cgi?req=doc&amp;base=LAW&amp;n=218222&amp;rnd=290511.229362092&amp;dst=1132&amp;fld=134" TargetMode="External"/><Relationship Id="rId70" Type="http://schemas.openxmlformats.org/officeDocument/2006/relationships/hyperlink" Target="http://www.consultant.ru/cons/cgi/online.cgi?req=doc&amp;base=LAW&amp;n=218222&amp;rnd=290511.1739119776&amp;dst=1143&amp;fld=134" TargetMode="External"/><Relationship Id="rId75" Type="http://schemas.openxmlformats.org/officeDocument/2006/relationships/hyperlink" Target="http://www.consultant.ru/cons/cgi/online.cgi?req=doc&amp;base=LAW&amp;n=201183&amp;rnd=290511.213258782" TargetMode="External"/><Relationship Id="rId1" Type="http://schemas.openxmlformats.org/officeDocument/2006/relationships/styles" Target="styles.xml"/><Relationship Id="rId6" Type="http://schemas.openxmlformats.org/officeDocument/2006/relationships/hyperlink" Target="http://www.consultant.ru/cons/cgi/online.cgi?req=doc&amp;base=LAW&amp;n=218222&amp;rnd=290511.2739724043&amp;dst=100007&amp;fld=134" TargetMode="External"/><Relationship Id="rId15" Type="http://schemas.openxmlformats.org/officeDocument/2006/relationships/hyperlink" Target="http://www.consultant.ru/cons/cgi/online.cgi?req=doc&amp;base=LAW&amp;n=218222&amp;rnd=290511.244517753&amp;dst=100738&amp;fld=134" TargetMode="External"/><Relationship Id="rId23" Type="http://schemas.openxmlformats.org/officeDocument/2006/relationships/hyperlink" Target="http://www.consultant.ru/cons/cgi/online.cgi?req=doc&amp;base=LAW&amp;n=218222&amp;rnd=290511.2014828776&amp;dst=100748&amp;fld=134" TargetMode="External"/><Relationship Id="rId28" Type="http://schemas.openxmlformats.org/officeDocument/2006/relationships/hyperlink" Target="http://www.consultant.ru/cons/cgi/online.cgi?req=doc&amp;base=LAW&amp;n=218222&amp;rnd=290511.1140217489&amp;dst=445&amp;fld=134" TargetMode="External"/><Relationship Id="rId36" Type="http://schemas.openxmlformats.org/officeDocument/2006/relationships/hyperlink" Target="http://www.consultant.ru/cons/cgi/online.cgi?req=doc&amp;base=LAW&amp;n=218222&amp;rnd=290511.2160421098&amp;dst=100848&amp;fld=134" TargetMode="External"/><Relationship Id="rId49" Type="http://schemas.openxmlformats.org/officeDocument/2006/relationships/hyperlink" Target="http://www.consultant.ru/cons/cgi/online.cgi?req=doc&amp;base=LAW&amp;n=218222&amp;rnd=290511.2234225431&amp;dst=476&amp;fld=134" TargetMode="External"/><Relationship Id="rId57" Type="http://schemas.openxmlformats.org/officeDocument/2006/relationships/hyperlink" Target="http://www.consultant.ru/cons/cgi/online.cgi?req=doc&amp;base=LAW&amp;n=200083&amp;rnd=290511.1667930466&amp;dst=12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29043</Words>
  <Characters>165548</Characters>
  <Application>Microsoft Office Word</Application>
  <DocSecurity>0</DocSecurity>
  <Lines>1379</Lines>
  <Paragraphs>388</Paragraphs>
  <ScaleCrop>false</ScaleCrop>
  <Company/>
  <LinksUpToDate>false</LinksUpToDate>
  <CharactersWithSpaces>194203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002</dc:creator>
  <cp:keywords/>
  <dc:description/>
  <cp:lastModifiedBy>Пользователь 002</cp:lastModifiedBy>
  <cp:revision>3</cp:revision>
  <dcterms:created xsi:type="dcterms:W3CDTF">2017-11-08T08:27:00Z</dcterms:created>
  <dcterms:modified xsi:type="dcterms:W3CDTF">2017-11-08T08:31:00Z</dcterms:modified>
</cp:coreProperties>
</file>