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0E" w:rsidRPr="00C400C2" w:rsidRDefault="009F610E" w:rsidP="009F610E">
      <w:pPr>
        <w:pStyle w:val="20"/>
        <w:shd w:val="clear" w:color="auto" w:fill="auto"/>
        <w:spacing w:line="276" w:lineRule="auto"/>
        <w:ind w:left="6804"/>
        <w:jc w:val="right"/>
        <w:rPr>
          <w:b/>
          <w:sz w:val="20"/>
          <w:szCs w:val="20"/>
        </w:rPr>
      </w:pPr>
      <w:r w:rsidRPr="00C400C2">
        <w:rPr>
          <w:b/>
          <w:sz w:val="20"/>
          <w:szCs w:val="20"/>
        </w:rPr>
        <w:t>УТВЕРЖДЕНО</w:t>
      </w:r>
    </w:p>
    <w:p w:rsidR="009F610E" w:rsidRPr="00C400C2" w:rsidRDefault="00EC287F" w:rsidP="009F610E">
      <w:pPr>
        <w:pStyle w:val="20"/>
        <w:shd w:val="clear" w:color="auto" w:fill="auto"/>
        <w:spacing w:line="276" w:lineRule="auto"/>
        <w:ind w:left="3460" w:right="40"/>
        <w:jc w:val="right"/>
        <w:rPr>
          <w:sz w:val="20"/>
          <w:szCs w:val="20"/>
        </w:rPr>
      </w:pPr>
      <w:r>
        <w:rPr>
          <w:rStyle w:val="21"/>
          <w:b w:val="0"/>
          <w:sz w:val="20"/>
          <w:szCs w:val="20"/>
        </w:rPr>
        <w:t xml:space="preserve">Советом </w:t>
      </w:r>
      <w:r w:rsidR="009F610E" w:rsidRPr="00C400C2">
        <w:rPr>
          <w:sz w:val="20"/>
          <w:szCs w:val="20"/>
        </w:rPr>
        <w:t xml:space="preserve">Саморегулируемой организации </w:t>
      </w:r>
    </w:p>
    <w:p w:rsidR="009F610E" w:rsidRPr="00C400C2" w:rsidRDefault="009F610E" w:rsidP="009F610E">
      <w:pPr>
        <w:pStyle w:val="20"/>
        <w:shd w:val="clear" w:color="auto" w:fill="auto"/>
        <w:spacing w:line="276" w:lineRule="auto"/>
        <w:ind w:left="3460" w:right="40"/>
        <w:jc w:val="right"/>
        <w:rPr>
          <w:sz w:val="20"/>
          <w:szCs w:val="20"/>
        </w:rPr>
      </w:pPr>
      <w:r w:rsidRPr="00C400C2">
        <w:rPr>
          <w:sz w:val="20"/>
          <w:szCs w:val="20"/>
        </w:rPr>
        <w:t>Ассоциации строителей</w:t>
      </w:r>
    </w:p>
    <w:p w:rsidR="009F610E" w:rsidRPr="00C400C2" w:rsidRDefault="009F610E" w:rsidP="009F610E">
      <w:pPr>
        <w:pStyle w:val="20"/>
        <w:shd w:val="clear" w:color="auto" w:fill="auto"/>
        <w:spacing w:line="276" w:lineRule="auto"/>
        <w:ind w:left="3460" w:right="40"/>
        <w:jc w:val="right"/>
        <w:rPr>
          <w:sz w:val="20"/>
          <w:szCs w:val="20"/>
        </w:rPr>
      </w:pPr>
      <w:r w:rsidRPr="00C400C2">
        <w:rPr>
          <w:sz w:val="20"/>
          <w:szCs w:val="20"/>
        </w:rPr>
        <w:t>«Профессиональное сообщество строителей»</w:t>
      </w:r>
    </w:p>
    <w:p w:rsidR="009F610E" w:rsidRPr="00C400C2" w:rsidRDefault="00BE69C9" w:rsidP="009F610E">
      <w:pPr>
        <w:pStyle w:val="1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BE69C9">
        <w:rPr>
          <w:sz w:val="20"/>
          <w:szCs w:val="20"/>
        </w:rPr>
        <w:t>Протокол № 06/02 от «02» июня</w:t>
      </w:r>
      <w:r w:rsidR="009F610E" w:rsidRPr="00BE69C9">
        <w:rPr>
          <w:sz w:val="20"/>
          <w:szCs w:val="20"/>
        </w:rPr>
        <w:t xml:space="preserve"> 2017 г.</w:t>
      </w:r>
    </w:p>
    <w:p w:rsidR="009F610E" w:rsidRPr="00F25F2A" w:rsidRDefault="009F610E" w:rsidP="009F610E">
      <w:pPr>
        <w:pStyle w:val="a6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F610E" w:rsidRDefault="009F610E" w:rsidP="009F610E">
      <w:pPr>
        <w:ind w:left="4536"/>
        <w:rPr>
          <w:rFonts w:ascii="Times New Roman" w:hAnsi="Times New Roman"/>
          <w:sz w:val="28"/>
          <w:szCs w:val="28"/>
        </w:rPr>
      </w:pPr>
    </w:p>
    <w:p w:rsidR="009F610E" w:rsidRDefault="009F610E" w:rsidP="009F610E">
      <w:pPr>
        <w:ind w:left="4536"/>
        <w:rPr>
          <w:rFonts w:ascii="Times New Roman" w:hAnsi="Times New Roman"/>
          <w:sz w:val="28"/>
          <w:szCs w:val="28"/>
        </w:rPr>
      </w:pPr>
    </w:p>
    <w:p w:rsidR="009F610E" w:rsidRDefault="009F610E" w:rsidP="009F610E">
      <w:pPr>
        <w:ind w:left="4536"/>
        <w:rPr>
          <w:rFonts w:ascii="Times New Roman" w:hAnsi="Times New Roman"/>
          <w:sz w:val="28"/>
          <w:szCs w:val="28"/>
        </w:rPr>
      </w:pPr>
    </w:p>
    <w:p w:rsidR="009F610E" w:rsidRDefault="009F610E" w:rsidP="009F610E">
      <w:pPr>
        <w:ind w:left="4536"/>
        <w:rPr>
          <w:rFonts w:ascii="Times New Roman" w:hAnsi="Times New Roman"/>
          <w:sz w:val="28"/>
          <w:szCs w:val="28"/>
        </w:rPr>
      </w:pPr>
    </w:p>
    <w:p w:rsidR="009F610E" w:rsidRPr="00F25F2A" w:rsidRDefault="009F610E" w:rsidP="009F610E">
      <w:pPr>
        <w:ind w:left="4536"/>
        <w:rPr>
          <w:rFonts w:ascii="Times New Roman" w:hAnsi="Times New Roman"/>
          <w:sz w:val="28"/>
          <w:szCs w:val="28"/>
        </w:rPr>
      </w:pPr>
    </w:p>
    <w:p w:rsidR="009F610E" w:rsidRPr="00F25F2A" w:rsidRDefault="009F610E" w:rsidP="009F610E">
      <w:pPr>
        <w:ind w:firstLine="2835"/>
        <w:rPr>
          <w:rFonts w:ascii="Times New Roman" w:hAnsi="Times New Roman"/>
          <w:sz w:val="28"/>
          <w:szCs w:val="28"/>
        </w:rPr>
      </w:pPr>
    </w:p>
    <w:p w:rsidR="009F610E" w:rsidRPr="00F25F2A" w:rsidRDefault="009F610E" w:rsidP="009F610E">
      <w:pPr>
        <w:jc w:val="center"/>
        <w:rPr>
          <w:rFonts w:ascii="Times New Roman" w:hAnsi="Times New Roman"/>
          <w:sz w:val="28"/>
          <w:szCs w:val="28"/>
        </w:rPr>
      </w:pPr>
    </w:p>
    <w:p w:rsidR="009F610E" w:rsidRPr="00F25F2A" w:rsidRDefault="009F610E" w:rsidP="009F610E">
      <w:pPr>
        <w:rPr>
          <w:rFonts w:ascii="Times New Roman" w:hAnsi="Times New Roman"/>
          <w:sz w:val="28"/>
          <w:szCs w:val="28"/>
        </w:rPr>
      </w:pPr>
    </w:p>
    <w:p w:rsidR="009F610E" w:rsidRPr="00F25F2A" w:rsidRDefault="009F610E" w:rsidP="009F610E">
      <w:pPr>
        <w:rPr>
          <w:rFonts w:ascii="Times New Roman" w:hAnsi="Times New Roman"/>
          <w:sz w:val="28"/>
          <w:szCs w:val="28"/>
        </w:rPr>
      </w:pPr>
    </w:p>
    <w:p w:rsidR="009F610E" w:rsidRPr="00195FB6" w:rsidRDefault="009F610E" w:rsidP="009F610E">
      <w:pPr>
        <w:rPr>
          <w:rFonts w:ascii="Times New Roman" w:hAnsi="Times New Roman"/>
          <w:b/>
          <w:sz w:val="28"/>
          <w:szCs w:val="28"/>
        </w:rPr>
      </w:pPr>
    </w:p>
    <w:p w:rsidR="002C11EB" w:rsidRPr="00C400C2" w:rsidRDefault="00C400C2" w:rsidP="008C177A">
      <w:pPr>
        <w:pStyle w:val="20"/>
        <w:spacing w:line="276" w:lineRule="auto"/>
        <w:jc w:val="center"/>
        <w:rPr>
          <w:b/>
          <w:sz w:val="28"/>
          <w:szCs w:val="28"/>
        </w:rPr>
      </w:pPr>
      <w:r w:rsidRPr="00C400C2">
        <w:rPr>
          <w:b/>
          <w:sz w:val="28"/>
          <w:szCs w:val="28"/>
        </w:rPr>
        <w:t>СТАНДАРТЫ И ПРАВИЛА ПРЕДПРИНИМАТЕЛЬСКОЙ ИЛИ ПРОФЕССИОНАЛЬНОЙ ДЕЯТЕЛЬНОСТИ, ОБЯЗАТЕЛЬНЫЕ ДЛЯ ВЫПОЛНЕНИЯ ВСЕМИ ЧЛЕНАМИ САМОРЕГУЛИРУЕМОЙ ОРГАНИЗАЦИИ АССОЦИАЦИИ СТРОИТЕЛЕЙ «ПРОФЕССИОНАЛЬНОЕ СООБЩЕСТВО СТРОИТЕЛЕЙ»</w:t>
      </w: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2C11EB">
      <w:pPr>
        <w:pStyle w:val="20"/>
        <w:shd w:val="clear" w:color="auto" w:fill="auto"/>
        <w:jc w:val="both"/>
      </w:pPr>
    </w:p>
    <w:p w:rsidR="002C11EB" w:rsidRDefault="002C11EB" w:rsidP="009F610E">
      <w:pPr>
        <w:pStyle w:val="20"/>
        <w:shd w:val="clear" w:color="auto" w:fill="auto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2C11EB">
      <w:pPr>
        <w:pStyle w:val="20"/>
        <w:shd w:val="clear" w:color="auto" w:fill="auto"/>
        <w:jc w:val="center"/>
        <w:rPr>
          <w:b/>
        </w:rPr>
      </w:pPr>
    </w:p>
    <w:p w:rsidR="002C11EB" w:rsidRDefault="002C11EB" w:rsidP="008C177A">
      <w:pPr>
        <w:pStyle w:val="20"/>
        <w:shd w:val="clear" w:color="auto" w:fill="auto"/>
        <w:rPr>
          <w:b/>
        </w:rPr>
      </w:pPr>
    </w:p>
    <w:p w:rsidR="009F610E" w:rsidRDefault="009F610E" w:rsidP="009F61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</w:p>
    <w:p w:rsidR="009F610E" w:rsidRPr="00195FB6" w:rsidRDefault="009F610E" w:rsidP="009F610E">
      <w:pPr>
        <w:jc w:val="center"/>
        <w:rPr>
          <w:rFonts w:ascii="Times New Roman" w:hAnsi="Times New Roman"/>
          <w:sz w:val="28"/>
          <w:szCs w:val="28"/>
        </w:rPr>
        <w:sectPr w:rsidR="009F610E" w:rsidRPr="00195FB6" w:rsidSect="006D7EC7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2017 г</w:t>
      </w:r>
      <w:r w:rsidRPr="00195FB6">
        <w:rPr>
          <w:rFonts w:ascii="Times New Roman" w:hAnsi="Times New Roman"/>
          <w:sz w:val="28"/>
          <w:szCs w:val="28"/>
        </w:rPr>
        <w:t>.</w:t>
      </w:r>
    </w:p>
    <w:p w:rsidR="002C11EB" w:rsidRDefault="002C11EB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561FD" w:rsidRPr="009F610E" w:rsidRDefault="00C561FD" w:rsidP="00CC2372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>Термины и определения</w:t>
      </w:r>
    </w:p>
    <w:p w:rsidR="00C561FD" w:rsidRPr="009F610E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561FD" w:rsidRPr="009F610E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spacing w:val="-4"/>
          <w:sz w:val="24"/>
          <w:szCs w:val="24"/>
        </w:rPr>
        <w:t>В настоящ</w:t>
      </w:r>
      <w:r w:rsidR="00526FA0" w:rsidRPr="009F610E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 Стандарт</w:t>
      </w:r>
      <w:r w:rsidR="00526FA0" w:rsidRPr="009F610E">
        <w:rPr>
          <w:rFonts w:ascii="Times New Roman" w:hAnsi="Times New Roman" w:cs="Times New Roman"/>
          <w:spacing w:val="-4"/>
          <w:sz w:val="24"/>
          <w:szCs w:val="24"/>
        </w:rPr>
        <w:t>ах и правилах предпринимательской или профессиональной деятельности</w:t>
      </w:r>
      <w:r w:rsidR="003C0700"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 (далее - </w:t>
      </w:r>
      <w:r w:rsidR="00C400C2"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Стандарт) </w:t>
      </w:r>
      <w:r w:rsidR="003C0700"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саморегулируемой организации </w:t>
      </w:r>
      <w:r w:rsidR="00C400C2"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Ассоциации строителей </w:t>
      </w:r>
      <w:r w:rsidR="003C0700" w:rsidRPr="009F610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C400C2">
        <w:rPr>
          <w:rFonts w:ascii="Times New Roman" w:hAnsi="Times New Roman" w:cs="Times New Roman"/>
          <w:spacing w:val="-4"/>
          <w:sz w:val="24"/>
          <w:szCs w:val="24"/>
        </w:rPr>
        <w:t>Профессиональное сообщество строителей</w:t>
      </w:r>
      <w:r w:rsidR="003C0700"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» (далее - Ассоциация)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>применяются следующие термины и определения:</w:t>
      </w:r>
    </w:p>
    <w:p w:rsidR="00C561FD" w:rsidRPr="009F610E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A35E6" w:rsidRPr="00C400C2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Стандарты и правила саморегулируемой организации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- требования к осуществлению предпринимательской или профессиональной деятельности, обязательные для выполнения всеми членами </w:t>
      </w:r>
      <w:r w:rsidR="003C0700" w:rsidRPr="009F610E">
        <w:rPr>
          <w:rFonts w:ascii="Times New Roman" w:hAnsi="Times New Roman" w:cs="Times New Roman"/>
          <w:sz w:val="24"/>
          <w:szCs w:val="24"/>
        </w:rPr>
        <w:t>Ассоциации.</w:t>
      </w:r>
    </w:p>
    <w:p w:rsidR="008A35E6" w:rsidRPr="00C400C2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8A35E6" w:rsidRPr="00C400C2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Субъекты профессиональной деятельности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- физические лица, осуществляющие профессиональную деятельность, регулируемую в соответствии с федеральными законами.</w:t>
      </w:r>
    </w:p>
    <w:p w:rsidR="008A35E6" w:rsidRPr="00C400C2" w:rsidRDefault="008A35E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Саморегулируемая организация -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>некоммерческая организация, созданная в целях саморегулирования, основанная на членстве индивидуальных предпринимателей и юридических лиц, объединяющая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объединяющая субъектов профессиональной деятельности определенного вида.</w:t>
      </w:r>
    </w:p>
    <w:p w:rsidR="00C561FD" w:rsidRPr="009F610E" w:rsidRDefault="00C561FD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Заинтересованные лица -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члены </w:t>
      </w:r>
      <w:r w:rsidR="003C0700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, лица, входящие в состав органов управления </w:t>
      </w:r>
      <w:r w:rsidR="003C0700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>, ее работники, действующие на основании трудового договора или гражданско-правового договора.</w:t>
      </w:r>
    </w:p>
    <w:p w:rsidR="00460063" w:rsidRPr="009F610E" w:rsidRDefault="00C561FD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Конфликт интересов -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3C0700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3C0700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12C7A" w:rsidRPr="009F610E" w:rsidRDefault="00460063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>Конкуренция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D12C7A"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460063" w:rsidRPr="009F610E" w:rsidRDefault="00D12C7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>Дискриминационные условия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</w:t>
      </w:r>
      <w:r w:rsidR="00C400C2">
        <w:rPr>
          <w:rFonts w:ascii="Times New Roman" w:hAnsi="Times New Roman" w:cs="Times New Roman"/>
          <w:spacing w:val="-4"/>
          <w:sz w:val="24"/>
          <w:szCs w:val="24"/>
        </w:rPr>
        <w:t>угими хозяйствующими субъектами</w:t>
      </w:r>
    </w:p>
    <w:p w:rsidR="00991664" w:rsidRPr="00C400C2" w:rsidRDefault="00991664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Недобросовестная конкуренция -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>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C561FD" w:rsidRPr="009F610E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Потребитель -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юридические и физические лица, использующие услуги членов </w:t>
      </w:r>
    </w:p>
    <w:p w:rsidR="00C561FD" w:rsidRPr="00C400C2" w:rsidRDefault="003C0700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C561FD"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 для личных, семейных, домашних и иных нужд, не связанных с осуществлением п</w:t>
      </w:r>
      <w:r w:rsidR="00C400C2">
        <w:rPr>
          <w:rFonts w:ascii="Times New Roman" w:hAnsi="Times New Roman" w:cs="Times New Roman"/>
          <w:spacing w:val="-4"/>
          <w:sz w:val="24"/>
          <w:szCs w:val="24"/>
        </w:rPr>
        <w:t>редпринимательской деятельности.</w:t>
      </w:r>
      <w:bookmarkStart w:id="0" w:name="_GoBack"/>
      <w:bookmarkEnd w:id="0"/>
    </w:p>
    <w:p w:rsidR="00C561FD" w:rsidRPr="009F610E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Предмет саморегулирования -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предпринимательская или профессиональная </w:t>
      </w:r>
    </w:p>
    <w:p w:rsidR="00C561FD" w:rsidRPr="00C400C2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субъектов, объединенных в </w:t>
      </w:r>
      <w:r w:rsidR="003C0700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C400C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561FD" w:rsidRPr="009F610E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F61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Саморегулирование - </w:t>
      </w:r>
      <w:r w:rsidRPr="009F610E">
        <w:rPr>
          <w:rFonts w:ascii="Times New Roman" w:hAnsi="Times New Roman" w:cs="Times New Roman"/>
          <w:spacing w:val="-4"/>
          <w:sz w:val="24"/>
          <w:szCs w:val="24"/>
        </w:rPr>
        <w:t>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D002AE" w:rsidRPr="009F610E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ab/>
      </w:r>
    </w:p>
    <w:p w:rsidR="00D607A8" w:rsidRPr="009F610E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lastRenderedPageBreak/>
        <w:t>2. Нормативно-правовые акты и иные документы, используемые в настоящем Стандарте.</w:t>
      </w:r>
    </w:p>
    <w:p w:rsidR="00D002AE" w:rsidRPr="009F610E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2AE" w:rsidRPr="009F610E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2.1. Градостроительный кодекс Российской Федерации.</w:t>
      </w:r>
    </w:p>
    <w:p w:rsidR="00D002AE" w:rsidRPr="009F610E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2.2. Гражданский кодекс Российской Федерации.</w:t>
      </w:r>
    </w:p>
    <w:p w:rsidR="00991664" w:rsidRPr="009F610E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2.3. Федеральный закон Российской Федерации от 01.12.2007 № 315–ФЗ «О саморегулируемых организациях».</w:t>
      </w:r>
    </w:p>
    <w:p w:rsidR="00D002AE" w:rsidRPr="009F610E" w:rsidRDefault="00991664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2.4. Федеральный закон от 26.07.2006 N 135-ФЗ «О защите конкуренции».</w:t>
      </w:r>
    </w:p>
    <w:p w:rsidR="00C505C6" w:rsidRPr="009F610E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</w:t>
      </w:r>
      <w:r w:rsidR="00991664" w:rsidRPr="009F610E">
        <w:rPr>
          <w:rFonts w:ascii="Times New Roman" w:hAnsi="Times New Roman" w:cs="Times New Roman"/>
          <w:sz w:val="24"/>
          <w:szCs w:val="24"/>
        </w:rPr>
        <w:t>5</w:t>
      </w:r>
      <w:r w:rsidRPr="009F610E"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3C0700" w:rsidRPr="009F610E">
        <w:rPr>
          <w:rFonts w:ascii="Times New Roman" w:hAnsi="Times New Roman" w:cs="Times New Roman"/>
          <w:sz w:val="24"/>
          <w:szCs w:val="24"/>
        </w:rPr>
        <w:t>Ассоциации.</w:t>
      </w:r>
    </w:p>
    <w:p w:rsidR="003A1669" w:rsidRPr="00C400C2" w:rsidRDefault="00D002AE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</w:t>
      </w:r>
      <w:r w:rsidR="00991664" w:rsidRPr="009F610E">
        <w:rPr>
          <w:rFonts w:ascii="Times New Roman" w:hAnsi="Times New Roman" w:cs="Times New Roman"/>
          <w:sz w:val="24"/>
          <w:szCs w:val="24"/>
        </w:rPr>
        <w:t>6</w:t>
      </w:r>
      <w:r w:rsidRPr="009F610E">
        <w:rPr>
          <w:rFonts w:ascii="Times New Roman" w:hAnsi="Times New Roman" w:cs="Times New Roman"/>
          <w:sz w:val="24"/>
          <w:szCs w:val="24"/>
        </w:rPr>
        <w:t xml:space="preserve">. Положение о проведении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 анализа</w:t>
      </w:r>
      <w:r w:rsidRPr="009F610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DB629B" w:rsidRPr="009F610E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9F610E">
        <w:rPr>
          <w:rFonts w:ascii="Times New Roman" w:hAnsi="Times New Roman" w:cs="Times New Roman"/>
          <w:sz w:val="24"/>
          <w:szCs w:val="24"/>
        </w:rPr>
        <w:t xml:space="preserve"> членов на основании информации, представляемой ими в форме отчетов.</w:t>
      </w:r>
    </w:p>
    <w:p w:rsidR="003A1669" w:rsidRPr="009F610E" w:rsidRDefault="003A1669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</w:t>
      </w:r>
      <w:r w:rsidR="00991664" w:rsidRPr="009F610E">
        <w:rPr>
          <w:rFonts w:ascii="Times New Roman" w:hAnsi="Times New Roman" w:cs="Times New Roman"/>
          <w:sz w:val="24"/>
          <w:szCs w:val="24"/>
        </w:rPr>
        <w:t>7</w:t>
      </w:r>
      <w:r w:rsidRPr="009F610E">
        <w:rPr>
          <w:rFonts w:ascii="Times New Roman" w:hAnsi="Times New Roman" w:cs="Times New Roman"/>
          <w:sz w:val="24"/>
          <w:szCs w:val="24"/>
        </w:rPr>
        <w:t xml:space="preserve">. Положение о процедуре рассмотрения жалоб на действия (бездействие) членов </w:t>
      </w:r>
      <w:r w:rsidR="00C400C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организацией Ассоциацией строителей «Профессиональное сообщество строителей»  </w:t>
      </w:r>
      <w:r w:rsidRPr="009F610E">
        <w:rPr>
          <w:rFonts w:ascii="Times New Roman" w:hAnsi="Times New Roman" w:cs="Times New Roman"/>
          <w:sz w:val="24"/>
          <w:szCs w:val="24"/>
        </w:rPr>
        <w:t xml:space="preserve">и иных обращений, поступивших в </w:t>
      </w:r>
      <w:r w:rsidR="00DB629B" w:rsidRPr="009F610E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Pr="009F610E">
        <w:rPr>
          <w:rFonts w:ascii="Times New Roman" w:hAnsi="Times New Roman" w:cs="Times New Roman"/>
          <w:sz w:val="24"/>
          <w:szCs w:val="24"/>
        </w:rPr>
        <w:t>.</w:t>
      </w:r>
    </w:p>
    <w:p w:rsidR="00BF6BA6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</w:t>
      </w:r>
      <w:r w:rsidR="00991664" w:rsidRPr="009F610E">
        <w:rPr>
          <w:rFonts w:ascii="Times New Roman" w:hAnsi="Times New Roman" w:cs="Times New Roman"/>
          <w:sz w:val="24"/>
          <w:szCs w:val="24"/>
        </w:rPr>
        <w:t>8</w:t>
      </w:r>
      <w:r w:rsidRPr="009F610E">
        <w:rPr>
          <w:rFonts w:ascii="Times New Roman" w:hAnsi="Times New Roman" w:cs="Times New Roman"/>
          <w:sz w:val="24"/>
          <w:szCs w:val="24"/>
        </w:rPr>
        <w:t xml:space="preserve">. </w:t>
      </w:r>
      <w:r w:rsidR="00DB629B" w:rsidRPr="009F610E">
        <w:rPr>
          <w:rFonts w:ascii="Times New Roman" w:hAnsi="Times New Roman" w:cs="Times New Roman"/>
          <w:sz w:val="24"/>
          <w:szCs w:val="24"/>
        </w:rPr>
        <w:t xml:space="preserve">Положение о системе мер дисциплинарного воздействия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строителей».</w:t>
      </w:r>
    </w:p>
    <w:p w:rsidR="00460063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</w:t>
      </w:r>
      <w:r w:rsidR="00991664" w:rsidRPr="009F610E">
        <w:rPr>
          <w:rFonts w:ascii="Times New Roman" w:hAnsi="Times New Roman" w:cs="Times New Roman"/>
          <w:sz w:val="24"/>
          <w:szCs w:val="24"/>
        </w:rPr>
        <w:t>9</w:t>
      </w:r>
      <w:r w:rsidRPr="009F610E">
        <w:rPr>
          <w:rFonts w:ascii="Times New Roman" w:hAnsi="Times New Roman" w:cs="Times New Roman"/>
          <w:sz w:val="24"/>
          <w:szCs w:val="24"/>
        </w:rPr>
        <w:t xml:space="preserve">. </w:t>
      </w:r>
      <w:r w:rsidR="00DB629B" w:rsidRPr="009F610E">
        <w:rPr>
          <w:rFonts w:ascii="Times New Roman" w:hAnsi="Times New Roman" w:cs="Times New Roman"/>
          <w:sz w:val="24"/>
          <w:szCs w:val="24"/>
        </w:rPr>
        <w:t xml:space="preserve"> Положение о контроле за деятельностью членов </w:t>
      </w:r>
      <w:r w:rsidR="00C400C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организацией Ассоциацией строителей «Профессиональное сообщество строителей»  </w:t>
      </w:r>
      <w:r w:rsidR="00DB629B" w:rsidRPr="009F610E">
        <w:rPr>
          <w:rFonts w:ascii="Times New Roman" w:hAnsi="Times New Roman" w:cs="Times New Roman"/>
          <w:sz w:val="24"/>
          <w:szCs w:val="24"/>
        </w:rPr>
        <w:t>в части соблюдения ими требований станда</w:t>
      </w:r>
      <w:r w:rsidR="00C400C2">
        <w:rPr>
          <w:rFonts w:ascii="Times New Roman" w:hAnsi="Times New Roman" w:cs="Times New Roman"/>
          <w:sz w:val="24"/>
          <w:szCs w:val="24"/>
        </w:rPr>
        <w:t>ртов, правил и условий членства.</w:t>
      </w:r>
    </w:p>
    <w:p w:rsidR="00460063" w:rsidRPr="00C400C2" w:rsidRDefault="00460063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2.1</w:t>
      </w:r>
      <w:r w:rsidR="003C0700" w:rsidRPr="009F610E">
        <w:rPr>
          <w:rFonts w:ascii="Times New Roman" w:hAnsi="Times New Roman" w:cs="Times New Roman"/>
          <w:sz w:val="24"/>
          <w:szCs w:val="24"/>
        </w:rPr>
        <w:t>0</w:t>
      </w:r>
      <w:r w:rsidRPr="009F610E">
        <w:rPr>
          <w:rFonts w:ascii="Times New Roman" w:hAnsi="Times New Roman" w:cs="Times New Roman"/>
          <w:sz w:val="24"/>
          <w:szCs w:val="24"/>
        </w:rPr>
        <w:t xml:space="preserve">. </w:t>
      </w:r>
      <w:r w:rsidR="00991664" w:rsidRPr="009F610E">
        <w:rPr>
          <w:rFonts w:ascii="Times New Roman" w:hAnsi="Times New Roman" w:cs="Times New Roman"/>
          <w:sz w:val="24"/>
          <w:szCs w:val="24"/>
        </w:rPr>
        <w:t>Положение о членстве</w:t>
      </w:r>
      <w:r w:rsidR="001D64F9" w:rsidRPr="009F610E">
        <w:rPr>
          <w:rFonts w:ascii="Times New Roman" w:hAnsi="Times New Roman" w:cs="Times New Roman"/>
          <w:sz w:val="24"/>
          <w:szCs w:val="24"/>
        </w:rPr>
        <w:t xml:space="preserve"> в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="00991664" w:rsidRPr="009F610E">
        <w:rPr>
          <w:rFonts w:ascii="Times New Roman" w:hAnsi="Times New Roman" w:cs="Times New Roman"/>
          <w:sz w:val="24"/>
          <w:szCs w:val="24"/>
        </w:rPr>
        <w:t>, в том числе о требованиях к членам</w:t>
      </w:r>
      <w:r w:rsidR="001D64F9" w:rsidRPr="009F610E">
        <w:rPr>
          <w:rFonts w:ascii="Times New Roman" w:hAnsi="Times New Roman" w:cs="Times New Roman"/>
          <w:sz w:val="24"/>
          <w:szCs w:val="24"/>
        </w:rPr>
        <w:t xml:space="preserve"> саморегулируемой </w:t>
      </w:r>
      <w:r w:rsidR="00F873C6" w:rsidRPr="009F610E">
        <w:rPr>
          <w:rFonts w:ascii="Times New Roman" w:hAnsi="Times New Roman" w:cs="Times New Roman"/>
          <w:sz w:val="24"/>
          <w:szCs w:val="24"/>
        </w:rPr>
        <w:t>организации</w:t>
      </w:r>
      <w:r w:rsidR="00991664" w:rsidRPr="009F610E">
        <w:rPr>
          <w:rFonts w:ascii="Times New Roman" w:hAnsi="Times New Roman" w:cs="Times New Roman"/>
          <w:sz w:val="24"/>
          <w:szCs w:val="24"/>
        </w:rPr>
        <w:t>, о размере, порядке расчета и уплаты вступительного взноса, членских взносов</w:t>
      </w:r>
      <w:r w:rsidR="001D64F9" w:rsidRPr="009F610E">
        <w:rPr>
          <w:rFonts w:ascii="Times New Roman" w:hAnsi="Times New Roman" w:cs="Times New Roman"/>
          <w:sz w:val="24"/>
          <w:szCs w:val="24"/>
        </w:rPr>
        <w:t>.</w:t>
      </w:r>
    </w:p>
    <w:p w:rsidR="00991664" w:rsidRPr="00C400C2" w:rsidRDefault="00991664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2.1</w:t>
      </w:r>
      <w:r w:rsidR="003C0700" w:rsidRPr="009F610E">
        <w:rPr>
          <w:rFonts w:ascii="Times New Roman" w:hAnsi="Times New Roman" w:cs="Times New Roman"/>
          <w:sz w:val="24"/>
          <w:szCs w:val="24"/>
        </w:rPr>
        <w:t>1</w:t>
      </w:r>
      <w:r w:rsidRPr="009F610E">
        <w:rPr>
          <w:rFonts w:ascii="Times New Roman" w:hAnsi="Times New Roman" w:cs="Times New Roman"/>
          <w:sz w:val="24"/>
          <w:szCs w:val="24"/>
        </w:rPr>
        <w:t xml:space="preserve">. </w:t>
      </w:r>
      <w:r w:rsidR="00622CDF" w:rsidRPr="009F610E">
        <w:rPr>
          <w:rFonts w:ascii="Times New Roman" w:hAnsi="Times New Roman" w:cs="Times New Roman"/>
          <w:sz w:val="24"/>
          <w:szCs w:val="24"/>
        </w:rPr>
        <w:t xml:space="preserve">Положение о компенсационном фонде возмещения вреда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="00622CDF" w:rsidRPr="009F610E">
        <w:rPr>
          <w:rFonts w:ascii="Times New Roman" w:hAnsi="Times New Roman" w:cs="Times New Roman"/>
          <w:sz w:val="24"/>
          <w:szCs w:val="24"/>
        </w:rPr>
        <w:t>.</w:t>
      </w:r>
    </w:p>
    <w:p w:rsidR="005709F7" w:rsidRPr="009F610E" w:rsidRDefault="00991664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2.1</w:t>
      </w:r>
      <w:r w:rsidR="003C0700" w:rsidRPr="009F610E">
        <w:rPr>
          <w:rFonts w:ascii="Times New Roman" w:hAnsi="Times New Roman" w:cs="Times New Roman"/>
          <w:sz w:val="24"/>
          <w:szCs w:val="24"/>
        </w:rPr>
        <w:t>2</w:t>
      </w:r>
      <w:r w:rsidRPr="009F610E">
        <w:rPr>
          <w:rFonts w:ascii="Times New Roman" w:hAnsi="Times New Roman" w:cs="Times New Roman"/>
          <w:sz w:val="24"/>
          <w:szCs w:val="24"/>
        </w:rPr>
        <w:t>. Положение о компенсационном фонде обеспечения договорных обязательств</w:t>
      </w:r>
      <w:r w:rsidR="003C356A" w:rsidRPr="009F610E">
        <w:rPr>
          <w:rFonts w:ascii="Times New Roman" w:hAnsi="Times New Roman" w:cs="Times New Roman"/>
          <w:sz w:val="24"/>
          <w:szCs w:val="24"/>
        </w:rPr>
        <w:t xml:space="preserve">, в том числе способы и правила размещения средств компенсационного фонда обеспечения договорных обязательств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="003C356A" w:rsidRPr="009F610E">
        <w:rPr>
          <w:rFonts w:ascii="Times New Roman" w:hAnsi="Times New Roman" w:cs="Times New Roman"/>
          <w:sz w:val="24"/>
          <w:szCs w:val="24"/>
        </w:rPr>
        <w:t>.</w:t>
      </w:r>
    </w:p>
    <w:p w:rsidR="005709F7" w:rsidRPr="009F610E" w:rsidRDefault="005709F7" w:rsidP="00EB2D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2.1</w:t>
      </w:r>
      <w:r w:rsidR="003C0700" w:rsidRPr="009F610E">
        <w:rPr>
          <w:rFonts w:ascii="Times New Roman" w:hAnsi="Times New Roman" w:cs="Times New Roman"/>
          <w:sz w:val="24"/>
          <w:szCs w:val="24"/>
        </w:rPr>
        <w:t>3</w:t>
      </w:r>
      <w:r w:rsidRPr="009F610E">
        <w:rPr>
          <w:rFonts w:ascii="Times New Roman" w:hAnsi="Times New Roman" w:cs="Times New Roman"/>
          <w:sz w:val="24"/>
          <w:szCs w:val="24"/>
        </w:rPr>
        <w:t>.</w:t>
      </w:r>
      <w:r w:rsidR="00796AFE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EB2DE6" w:rsidRPr="009F610E">
        <w:rPr>
          <w:rFonts w:ascii="Times New Roman" w:hAnsi="Times New Roman" w:cs="Times New Roman"/>
          <w:sz w:val="24"/>
          <w:szCs w:val="24"/>
        </w:rPr>
        <w:t xml:space="preserve">Положение о страховании гражданской ответственности, 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="00EB2DE6" w:rsidRPr="009F610E">
        <w:rPr>
          <w:rFonts w:ascii="Times New Roman" w:hAnsi="Times New Roman" w:cs="Times New Roman"/>
          <w:sz w:val="24"/>
          <w:szCs w:val="24"/>
        </w:rPr>
        <w:t>.</w:t>
      </w:r>
    </w:p>
    <w:p w:rsidR="005709F7" w:rsidRPr="009F610E" w:rsidRDefault="005709F7" w:rsidP="003C070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664" w:rsidRPr="009F610E" w:rsidRDefault="00647664" w:rsidP="00D002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F610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D607A8" w:rsidRPr="009F610E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3. Область применения.</w:t>
      </w:r>
    </w:p>
    <w:p w:rsidR="00C505C6" w:rsidRPr="009F610E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8" w:rsidRPr="009F610E" w:rsidRDefault="00E14C78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3.1. Настоящий Стандарт устанавливает требования и правила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в вопросах ее деятельности, по взаимоотношениям с ее членами.</w:t>
      </w:r>
    </w:p>
    <w:p w:rsidR="003F0392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3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.2. Настоящий Стандарт регламентирует порядок взаимодействия организаций и предприятий - членов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9F610E">
        <w:rPr>
          <w:rFonts w:ascii="Times New Roman" w:hAnsi="Times New Roman" w:cs="Times New Roman"/>
          <w:sz w:val="24"/>
          <w:szCs w:val="24"/>
        </w:rPr>
        <w:t>, осуществляющих деятельность в области строительства, реконструкции и капитального ремонта объектов капитального строительства, с целью сбалансированности их взаимных интересов, а также для качественного обеспечения потребителей их услугами.</w:t>
      </w:r>
    </w:p>
    <w:p w:rsidR="00796AFE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3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.3. Настоящий Стандарт направлен на устранение или урегулирование конфликтов интересов членов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9F610E">
        <w:rPr>
          <w:rFonts w:ascii="Times New Roman" w:hAnsi="Times New Roman" w:cs="Times New Roman"/>
          <w:sz w:val="24"/>
          <w:szCs w:val="24"/>
        </w:rPr>
        <w:t>.</w:t>
      </w:r>
    </w:p>
    <w:p w:rsidR="00E14C78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3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.4. Настоящий Стандарт обеспечивает реализацию членами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техническом регулировании.</w:t>
      </w:r>
    </w:p>
    <w:p w:rsidR="00E14C78" w:rsidRPr="009F610E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3</w:t>
      </w:r>
      <w:r w:rsidR="00E14C78" w:rsidRPr="009F610E">
        <w:rPr>
          <w:rFonts w:ascii="Times New Roman" w:hAnsi="Times New Roman" w:cs="Times New Roman"/>
          <w:sz w:val="24"/>
          <w:szCs w:val="24"/>
        </w:rPr>
        <w:t>.</w:t>
      </w:r>
      <w:r w:rsidR="00483F23" w:rsidRPr="009F610E">
        <w:rPr>
          <w:rFonts w:ascii="Times New Roman" w:hAnsi="Times New Roman" w:cs="Times New Roman"/>
          <w:sz w:val="24"/>
          <w:szCs w:val="24"/>
        </w:rPr>
        <w:t>5</w:t>
      </w:r>
      <w:r w:rsidR="00E14C78" w:rsidRPr="009F610E">
        <w:rPr>
          <w:rFonts w:ascii="Times New Roman" w:hAnsi="Times New Roman" w:cs="Times New Roman"/>
          <w:sz w:val="24"/>
          <w:szCs w:val="24"/>
        </w:rPr>
        <w:t>.</w:t>
      </w:r>
      <w:r w:rsidR="00E14C78" w:rsidRPr="009F6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C78" w:rsidRPr="009F610E">
        <w:rPr>
          <w:rFonts w:ascii="Times New Roman" w:hAnsi="Times New Roman" w:cs="Times New Roman"/>
          <w:sz w:val="24"/>
          <w:szCs w:val="24"/>
        </w:rPr>
        <w:t>Положения настоящего Стандарта применяются на территории Российской Федерации.</w:t>
      </w:r>
    </w:p>
    <w:p w:rsidR="009E09DD" w:rsidRPr="009F610E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78" w:rsidRPr="009F610E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4. Общие требования</w:t>
      </w:r>
    </w:p>
    <w:p w:rsidR="00E14C78" w:rsidRPr="009F610E" w:rsidRDefault="00E14C78" w:rsidP="00E14C7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4C78" w:rsidRPr="009F610E" w:rsidRDefault="00E14C78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4.1. </w:t>
      </w:r>
      <w:r w:rsidR="00F726B8" w:rsidRPr="009F610E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9F610E">
        <w:rPr>
          <w:rFonts w:ascii="Times New Roman" w:hAnsi="Times New Roman" w:cs="Times New Roman"/>
          <w:sz w:val="24"/>
          <w:szCs w:val="24"/>
        </w:rPr>
        <w:t>долж</w:t>
      </w:r>
      <w:r w:rsidR="0018772A" w:rsidRPr="009F610E">
        <w:rPr>
          <w:rFonts w:ascii="Times New Roman" w:hAnsi="Times New Roman" w:cs="Times New Roman"/>
          <w:sz w:val="24"/>
          <w:szCs w:val="24"/>
        </w:rPr>
        <w:t>на</w:t>
      </w:r>
      <w:r w:rsidRPr="009F610E">
        <w:rPr>
          <w:rFonts w:ascii="Times New Roman" w:hAnsi="Times New Roman" w:cs="Times New Roman"/>
          <w:sz w:val="24"/>
          <w:szCs w:val="24"/>
        </w:rPr>
        <w:t xml:space="preserve"> иметь:</w:t>
      </w:r>
    </w:p>
    <w:p w:rsidR="00E14C78" w:rsidRPr="009F610E" w:rsidRDefault="00E14C78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lastRenderedPageBreak/>
        <w:t xml:space="preserve">4.1.1. Сведения о внесении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организаций.</w:t>
      </w:r>
    </w:p>
    <w:p w:rsidR="00E14C78" w:rsidRPr="009F610E" w:rsidRDefault="00E14C78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4.1.2. В своих учредительных и иных документах, а также при осуществлении своей деятельности слова "саморегулируемая", "саморегулирование" и производн</w:t>
      </w:r>
      <w:r w:rsidR="00C400C2">
        <w:rPr>
          <w:rFonts w:ascii="Times New Roman" w:hAnsi="Times New Roman" w:cs="Times New Roman"/>
          <w:sz w:val="24"/>
          <w:szCs w:val="24"/>
        </w:rPr>
        <w:t>ые от слова "саморегулирование".</w:t>
      </w:r>
    </w:p>
    <w:p w:rsidR="00E14C78" w:rsidRPr="009F610E" w:rsidRDefault="00E14C78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4.1.3. План проведения саморегулируемой организацией проверок деятельности членов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>.</w:t>
      </w:r>
    </w:p>
    <w:p w:rsidR="00E14C78" w:rsidRPr="009F610E" w:rsidRDefault="00E14C78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4.1.4. Документы, подтверждающие результаты проверок членов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>.</w:t>
      </w:r>
    </w:p>
    <w:p w:rsidR="00E14C78" w:rsidRPr="009F610E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4.1.5. Документы, подтверждающие наличие способов обеспечения </w:t>
      </w:r>
      <w:r w:rsidR="005709F7" w:rsidRPr="009F610E"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Pr="009F610E">
        <w:rPr>
          <w:rFonts w:ascii="Times New Roman" w:hAnsi="Times New Roman" w:cs="Times New Roman"/>
          <w:sz w:val="24"/>
          <w:szCs w:val="24"/>
        </w:rPr>
        <w:t xml:space="preserve">ответственности членов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товаро</w:t>
      </w:r>
      <w:r w:rsidR="005709F7" w:rsidRPr="009F610E">
        <w:rPr>
          <w:rFonts w:ascii="Times New Roman" w:hAnsi="Times New Roman" w:cs="Times New Roman"/>
          <w:sz w:val="24"/>
          <w:szCs w:val="24"/>
        </w:rPr>
        <w:t>в (работ, услуг) и иными лицами:</w:t>
      </w:r>
    </w:p>
    <w:p w:rsidR="005709F7" w:rsidRPr="009F610E" w:rsidRDefault="005709F7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- </w:t>
      </w:r>
      <w:r w:rsidR="0018772A" w:rsidRPr="009F610E">
        <w:rPr>
          <w:rFonts w:ascii="Times New Roman" w:hAnsi="Times New Roman" w:cs="Times New Roman"/>
          <w:sz w:val="24"/>
          <w:szCs w:val="24"/>
        </w:rPr>
        <w:t xml:space="preserve">Положение о компенсационном фонде возмещения вреда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="0018772A" w:rsidRPr="009F610E">
        <w:rPr>
          <w:rFonts w:ascii="Times New Roman" w:hAnsi="Times New Roman" w:cs="Times New Roman"/>
          <w:sz w:val="24"/>
          <w:szCs w:val="24"/>
        </w:rPr>
        <w:t>;</w:t>
      </w:r>
    </w:p>
    <w:p w:rsidR="005709F7" w:rsidRPr="009F610E" w:rsidRDefault="0018772A" w:rsidP="005709F7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- Положение о компенсационном фонде обеспечения договорных обязательств, в том числе способы и правила размещения средств компенсационного фонда обеспечения договорных обязательств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Pr="009F610E">
        <w:rPr>
          <w:rFonts w:ascii="Times New Roman" w:hAnsi="Times New Roman" w:cs="Times New Roman"/>
          <w:sz w:val="24"/>
          <w:szCs w:val="24"/>
        </w:rPr>
        <w:t>;</w:t>
      </w:r>
    </w:p>
    <w:p w:rsidR="00E14C78" w:rsidRPr="009F610E" w:rsidRDefault="005709F7" w:rsidP="00C400C2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- </w:t>
      </w:r>
      <w:r w:rsidR="0018772A" w:rsidRPr="009F610E">
        <w:rPr>
          <w:rFonts w:ascii="Times New Roman" w:hAnsi="Times New Roman" w:cs="Times New Roman"/>
          <w:sz w:val="24"/>
          <w:szCs w:val="24"/>
        </w:rPr>
        <w:t xml:space="preserve">Положение о страховании гражданской ответственности, которая может наступить в случае причинения вреда в следствии недостатков работ, которые оказывают влияние на безопасность объектов капитального строительства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="0018772A" w:rsidRPr="009F610E">
        <w:rPr>
          <w:rFonts w:ascii="Times New Roman" w:hAnsi="Times New Roman" w:cs="Times New Roman"/>
          <w:sz w:val="24"/>
          <w:szCs w:val="24"/>
        </w:rPr>
        <w:t>.</w:t>
      </w:r>
    </w:p>
    <w:p w:rsidR="00796AFE" w:rsidRPr="009F610E" w:rsidRDefault="00E14C78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4.1.6. </w:t>
      </w:r>
      <w:r w:rsidR="000D271D" w:rsidRPr="009F610E">
        <w:rPr>
          <w:rFonts w:ascii="Times New Roman" w:hAnsi="Times New Roman" w:cs="Times New Roman"/>
          <w:sz w:val="24"/>
          <w:szCs w:val="24"/>
        </w:rPr>
        <w:t>Н</w:t>
      </w:r>
      <w:r w:rsidR="00796AFE" w:rsidRPr="009F610E">
        <w:rPr>
          <w:rFonts w:ascii="Times New Roman" w:hAnsi="Times New Roman" w:cs="Times New Roman"/>
          <w:sz w:val="24"/>
          <w:szCs w:val="24"/>
        </w:rPr>
        <w:t>е менее чем ста индивидуальных предпринимателей и (или) юридических лиц</w:t>
      </w:r>
      <w:r w:rsidR="000D271D" w:rsidRPr="009F610E">
        <w:rPr>
          <w:rFonts w:ascii="Times New Roman" w:hAnsi="Times New Roman" w:cs="Times New Roman"/>
          <w:sz w:val="24"/>
          <w:szCs w:val="24"/>
        </w:rPr>
        <w:t xml:space="preserve"> (членов)</w:t>
      </w:r>
      <w:r w:rsidR="00796AFE" w:rsidRPr="009F610E">
        <w:rPr>
          <w:rFonts w:ascii="Times New Roman" w:hAnsi="Times New Roman" w:cs="Times New Roman"/>
          <w:sz w:val="24"/>
          <w:szCs w:val="24"/>
        </w:rPr>
        <w:t>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</w:t>
      </w:r>
      <w:r w:rsidR="00582CAA" w:rsidRPr="009F610E">
        <w:rPr>
          <w:rFonts w:ascii="Times New Roman" w:hAnsi="Times New Roman" w:cs="Times New Roman"/>
          <w:sz w:val="24"/>
          <w:szCs w:val="24"/>
        </w:rPr>
        <w:t xml:space="preserve">  и указанных в пунктах 1 и 2 части 3 статьи 55.6 Градостроительного кодекса Российской Федерации.</w:t>
      </w:r>
    </w:p>
    <w:p w:rsidR="00E14C78" w:rsidRPr="009F610E" w:rsidRDefault="00E14C78" w:rsidP="00E14C78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4.1.7. Стандарты и правила предпринимательской или профессиональной деятельности. </w:t>
      </w:r>
    </w:p>
    <w:p w:rsidR="00FC55B5" w:rsidRPr="009F610E" w:rsidRDefault="00582CAA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Д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ля разрешения споров, возникающих между членами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, а также между ними и потребителями произведенных членами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 товаров (работ, услуг), иными лицами, в соответствии с законодательством о третейских судах</w:t>
      </w:r>
      <w:r w:rsidRPr="009F610E">
        <w:rPr>
          <w:rFonts w:ascii="Times New Roman" w:hAnsi="Times New Roman" w:cs="Times New Roman"/>
          <w:sz w:val="24"/>
          <w:szCs w:val="24"/>
        </w:rPr>
        <w:t xml:space="preserve"> создан постоянно действующий Третейский суд при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</w:r>
    </w:p>
    <w:p w:rsidR="008A35E6" w:rsidRPr="009F610E" w:rsidRDefault="008A35E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4.1.8. Правила профессионального обучения, аттестации работников членов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>.</w:t>
      </w:r>
    </w:p>
    <w:p w:rsidR="00E14C78" w:rsidRPr="009F610E" w:rsidRDefault="00BF6BA6" w:rsidP="00C400C2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4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.2.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</w:t>
      </w:r>
      <w:r w:rsidR="00155EC1" w:rsidRPr="009F610E">
        <w:rPr>
          <w:rFonts w:ascii="Times New Roman" w:hAnsi="Times New Roman" w:cs="Times New Roman"/>
          <w:sz w:val="24"/>
          <w:szCs w:val="24"/>
        </w:rPr>
        <w:t>я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155EC1" w:rsidRPr="009F610E">
        <w:rPr>
          <w:rFonts w:ascii="Times New Roman" w:hAnsi="Times New Roman" w:cs="Times New Roman"/>
          <w:sz w:val="24"/>
          <w:szCs w:val="24"/>
        </w:rPr>
        <w:t>на</w:t>
      </w:r>
      <w:r w:rsidR="00E14C78" w:rsidRPr="009F610E">
        <w:rPr>
          <w:rFonts w:ascii="Times New Roman" w:hAnsi="Times New Roman" w:cs="Times New Roman"/>
          <w:sz w:val="24"/>
          <w:szCs w:val="24"/>
        </w:rPr>
        <w:t>:</w:t>
      </w:r>
    </w:p>
    <w:p w:rsidR="00E14C78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4</w:t>
      </w:r>
      <w:r w:rsidR="00E14C78" w:rsidRPr="009F610E">
        <w:rPr>
          <w:rFonts w:ascii="Times New Roman" w:hAnsi="Times New Roman" w:cs="Times New Roman"/>
          <w:sz w:val="24"/>
          <w:szCs w:val="24"/>
        </w:rPr>
        <w:t>.2.1. Находиться в стадии ликвидации или реорганизации.</w:t>
      </w:r>
    </w:p>
    <w:p w:rsidR="00E14C78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4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.2.2. Иметь не устраненных замечаний органов государственного контроля (надзора) за деятельностью </w:t>
      </w:r>
      <w:r w:rsidR="00526FA0" w:rsidRPr="009F610E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="00E14C78" w:rsidRPr="009F610E">
        <w:rPr>
          <w:rFonts w:ascii="Times New Roman" w:hAnsi="Times New Roman" w:cs="Times New Roman"/>
          <w:sz w:val="24"/>
          <w:szCs w:val="24"/>
        </w:rPr>
        <w:t>.</w:t>
      </w:r>
    </w:p>
    <w:p w:rsidR="00E14C78" w:rsidRPr="009F610E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4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.2.3. Осуществлять деятельность и совершать действия, влекущие за собой возникновение конфликта интересов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 и интересов ее членов или создающие угрозу возникновения такого конфликта.</w:t>
      </w:r>
    </w:p>
    <w:p w:rsidR="00E14C78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4</w:t>
      </w:r>
      <w:r w:rsidR="00E14C78" w:rsidRPr="009F610E">
        <w:rPr>
          <w:rFonts w:ascii="Times New Roman" w:hAnsi="Times New Roman" w:cs="Times New Roman"/>
          <w:sz w:val="24"/>
          <w:szCs w:val="24"/>
        </w:rPr>
        <w:t>.2.4. Иметь вступившее в законную силу решение суда об исключении сведений о</w:t>
      </w:r>
      <w:r w:rsidR="00F726B8" w:rsidRPr="009F610E">
        <w:rPr>
          <w:rFonts w:ascii="Times New Roman" w:hAnsi="Times New Roman" w:cs="Times New Roman"/>
          <w:sz w:val="24"/>
          <w:szCs w:val="24"/>
        </w:rPr>
        <w:t>б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на основании ее несоответствия требованиям действующего законодательства.</w:t>
      </w:r>
    </w:p>
    <w:p w:rsidR="00E14C78" w:rsidRPr="009F610E" w:rsidRDefault="00BF6BA6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4</w:t>
      </w:r>
      <w:r w:rsidR="00E14C78" w:rsidRPr="009F610E">
        <w:rPr>
          <w:rFonts w:ascii="Times New Roman" w:hAnsi="Times New Roman" w:cs="Times New Roman"/>
          <w:sz w:val="24"/>
          <w:szCs w:val="24"/>
        </w:rPr>
        <w:t xml:space="preserve">.2.5. Иметь не устраненных замечаний аудиторского заключения по результатам проверки деятельности </w:t>
      </w:r>
      <w:r w:rsidR="00F726B8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14C78" w:rsidRPr="009F610E">
        <w:rPr>
          <w:rFonts w:ascii="Times New Roman" w:hAnsi="Times New Roman" w:cs="Times New Roman"/>
          <w:sz w:val="24"/>
          <w:szCs w:val="24"/>
        </w:rPr>
        <w:t>за последний год.</w:t>
      </w:r>
    </w:p>
    <w:p w:rsidR="00E14C78" w:rsidRPr="009F610E" w:rsidRDefault="00E14C78" w:rsidP="00985D0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DE" w:rsidRPr="009F610E" w:rsidRDefault="00BF6BA6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1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Требования, предъявляемые к членам </w:t>
      </w:r>
      <w:r w:rsidR="00F726B8" w:rsidRPr="009F610E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DE" w:rsidRPr="009F610E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DE" w:rsidRPr="009F610E" w:rsidRDefault="003E19DE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основана на членстве </w:t>
      </w:r>
      <w:r w:rsidR="00582CAA" w:rsidRPr="009F610E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и </w:t>
      </w:r>
      <w:r w:rsidR="00582CAA" w:rsidRPr="009F610E">
        <w:rPr>
          <w:rFonts w:ascii="Times New Roman" w:hAnsi="Times New Roman" w:cs="Times New Roman"/>
          <w:sz w:val="24"/>
          <w:szCs w:val="24"/>
        </w:rPr>
        <w:lastRenderedPageBreak/>
        <w:t>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 и 2 части 3 статьи 55.6 Градостроительного кодекса Российской Федерации.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 не должны: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.1.1. Осуществлять свою деятельность в ущерб иным субъектам предпринимательской или профессиональной деятельности.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.1.</w:t>
      </w:r>
      <w:r w:rsidR="00483F23" w:rsidRPr="009F610E">
        <w:rPr>
          <w:rFonts w:ascii="Times New Roman" w:hAnsi="Times New Roman" w:cs="Times New Roman"/>
          <w:sz w:val="24"/>
          <w:szCs w:val="24"/>
        </w:rPr>
        <w:t>2</w:t>
      </w:r>
      <w:r w:rsidR="003E19DE" w:rsidRPr="009F610E">
        <w:rPr>
          <w:rFonts w:ascii="Times New Roman" w:hAnsi="Times New Roman" w:cs="Times New Roman"/>
          <w:sz w:val="24"/>
          <w:szCs w:val="24"/>
        </w:rPr>
        <w:t>. Совершать действия, причиняющие моральный вред или ущерб потребителям товаров (работ, услуг) и иным лицам.</w:t>
      </w:r>
    </w:p>
    <w:p w:rsidR="00F5474F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.1.</w:t>
      </w:r>
      <w:r w:rsidR="00483F23" w:rsidRPr="009F610E">
        <w:rPr>
          <w:rFonts w:ascii="Times New Roman" w:hAnsi="Times New Roman" w:cs="Times New Roman"/>
          <w:sz w:val="24"/>
          <w:szCs w:val="24"/>
        </w:rPr>
        <w:t>3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 Совершать действий, причиняющих ущерб деловой репутации члена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 либо деловой репутации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>.</w:t>
      </w:r>
    </w:p>
    <w:p w:rsidR="003E19DE" w:rsidRPr="009F610E" w:rsidRDefault="00BF6BA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.1.</w:t>
      </w:r>
      <w:r w:rsidR="00483F23" w:rsidRPr="009F610E">
        <w:rPr>
          <w:rFonts w:ascii="Times New Roman" w:hAnsi="Times New Roman" w:cs="Times New Roman"/>
          <w:sz w:val="24"/>
          <w:szCs w:val="24"/>
        </w:rPr>
        <w:t>4</w:t>
      </w:r>
      <w:r w:rsidR="003E19DE" w:rsidRPr="009F610E">
        <w:rPr>
          <w:rFonts w:ascii="Times New Roman" w:hAnsi="Times New Roman" w:cs="Times New Roman"/>
          <w:sz w:val="24"/>
          <w:szCs w:val="24"/>
        </w:rPr>
        <w:t>. Допускать недобросовестную конкуренцию:</w:t>
      </w:r>
    </w:p>
    <w:p w:rsidR="003E19DE" w:rsidRPr="009F610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•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3E19DE" w:rsidRPr="009F610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•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3E19DE" w:rsidRPr="009F610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•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3E19DE" w:rsidRPr="009F610E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•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3E19DE" w:rsidRPr="009F610E" w:rsidRDefault="003E19DE" w:rsidP="00C400C2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•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.1.6. Иметь не исполненных предписаний надзорных органов.</w:t>
      </w:r>
    </w:p>
    <w:p w:rsidR="008A35E6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.1.7. Отказывать в предоставлении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 документов необходимых для проведения анализа и контроля деяте</w:t>
      </w:r>
      <w:r w:rsidR="00C400C2">
        <w:rPr>
          <w:rFonts w:ascii="Times New Roman" w:hAnsi="Times New Roman" w:cs="Times New Roman"/>
          <w:sz w:val="24"/>
          <w:szCs w:val="24"/>
        </w:rPr>
        <w:t>льности члена такой организации.</w:t>
      </w:r>
    </w:p>
    <w:p w:rsidR="008A35E6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.2. Члены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 должны иметь: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.2.1. Обученный персонал.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.2.2. Годовые отчеты о результатах деятельности за прошедший год.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.2.3. План деятельности на текущий год.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.2.4. Положительную динамику снижения количества жалоб потребителей по осуществляемым видам деятельности по сравнению с предыдущим годом.</w:t>
      </w:r>
    </w:p>
    <w:p w:rsidR="003E19DE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.3. Члены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A1669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.3.1. Участвовать в деятельности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 при обсуждении вопросов порядка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взаимодействия ее членов. 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Неявка члена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 на обсуждение таких вопросов без уважительных причин </w:t>
      </w:r>
      <w:r w:rsidR="003A1669" w:rsidRPr="009F610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F5474F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.3.2. Принимать решения по вопросам повестки заседания, органов управления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>. Необоснованный отказ от принятия решения не допускается.</w:t>
      </w:r>
    </w:p>
    <w:p w:rsidR="003A1669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 xml:space="preserve">.3.3. Исполнять решения исполнительных органов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E19DE" w:rsidRPr="009F610E">
        <w:rPr>
          <w:rFonts w:ascii="Times New Roman" w:hAnsi="Times New Roman" w:cs="Times New Roman"/>
          <w:sz w:val="24"/>
          <w:szCs w:val="24"/>
        </w:rPr>
        <w:t>, в том числе по вопросам урегулирования порядка взаимодействия ее членов.</w:t>
      </w:r>
    </w:p>
    <w:p w:rsidR="00710289" w:rsidRPr="009F610E" w:rsidRDefault="00BF6BA6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E19DE" w:rsidRPr="009F610E">
        <w:rPr>
          <w:rFonts w:ascii="Times New Roman" w:hAnsi="Times New Roman" w:cs="Times New Roman"/>
          <w:sz w:val="24"/>
          <w:szCs w:val="24"/>
        </w:rPr>
        <w:t>.3.4. Страховать свою ответственность перед потребителями произведенных товаров (работ, услуг) и иными лицами.</w:t>
      </w:r>
    </w:p>
    <w:p w:rsidR="00710289" w:rsidRPr="009F610E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5.4. Требования к содержанию рекламы, распространяемой членами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– исполнителями работ, оказывающих влияние на безопасность объектов капитального строительства распространяются на рекламу </w:t>
      </w:r>
      <w:r w:rsidR="00F726B8" w:rsidRPr="009F610E">
        <w:rPr>
          <w:rFonts w:ascii="Times New Roman" w:hAnsi="Times New Roman" w:cs="Times New Roman"/>
          <w:sz w:val="24"/>
          <w:szCs w:val="24"/>
        </w:rPr>
        <w:t>р</w:t>
      </w:r>
      <w:r w:rsidRPr="009F610E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исполняемых членами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в соответствии с направлением деятельности.</w:t>
      </w:r>
    </w:p>
    <w:p w:rsidR="00710289" w:rsidRPr="009F610E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Рекламой является 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</w:t>
      </w:r>
      <w:r w:rsidRPr="009F610E">
        <w:rPr>
          <w:rFonts w:ascii="Times New Roman" w:hAnsi="Times New Roman" w:cs="Times New Roman"/>
          <w:sz w:val="24"/>
          <w:szCs w:val="24"/>
        </w:rPr>
        <w:lastRenderedPageBreak/>
        <w:t>нему и его продвижение на рынке.</w:t>
      </w:r>
    </w:p>
    <w:p w:rsidR="008A35E6" w:rsidRPr="009F610E" w:rsidRDefault="00710289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Реклама, распространяемая членами </w:t>
      </w:r>
      <w:r w:rsidR="00F726B8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, связанная с исполнением ими  </w:t>
      </w:r>
      <w:r w:rsidR="00507F63" w:rsidRPr="009F610E">
        <w:rPr>
          <w:rFonts w:ascii="Times New Roman" w:hAnsi="Times New Roman" w:cs="Times New Roman"/>
          <w:sz w:val="24"/>
          <w:szCs w:val="24"/>
        </w:rPr>
        <w:t>р</w:t>
      </w:r>
      <w:r w:rsidRPr="009F610E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710289" w:rsidRPr="009F610E" w:rsidRDefault="00710289" w:rsidP="00C400C2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5.5. Реклама, распространяемая членом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, связанная с исполнением им  </w:t>
      </w:r>
      <w:r w:rsidR="00507F63" w:rsidRPr="009F610E">
        <w:rPr>
          <w:rFonts w:ascii="Times New Roman" w:hAnsi="Times New Roman" w:cs="Times New Roman"/>
          <w:sz w:val="24"/>
          <w:szCs w:val="24"/>
        </w:rPr>
        <w:t>р</w:t>
      </w:r>
      <w:r w:rsidRPr="009F610E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 должна содержать указание на полное или сокращенное наименования </w:t>
      </w:r>
      <w:r w:rsidR="008A35E6" w:rsidRPr="009F610E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9E09DD" w:rsidRPr="009F610E">
        <w:rPr>
          <w:rFonts w:ascii="Times New Roman" w:hAnsi="Times New Roman" w:cs="Times New Roman"/>
          <w:sz w:val="24"/>
          <w:szCs w:val="24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710289" w:rsidRPr="009F610E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5.6. Реклама, распространяемая членом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, связанная с исполнением им  </w:t>
      </w:r>
      <w:r w:rsidR="00507F63" w:rsidRPr="009F610E">
        <w:rPr>
          <w:rFonts w:ascii="Times New Roman" w:hAnsi="Times New Roman" w:cs="Times New Roman"/>
          <w:sz w:val="24"/>
          <w:szCs w:val="24"/>
        </w:rPr>
        <w:t>р</w:t>
      </w:r>
      <w:r w:rsidRPr="009F610E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объектов капитального строительства, не допускается в периоды:</w:t>
      </w:r>
    </w:p>
    <w:p w:rsidR="00710289" w:rsidRPr="009F610E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-приостановления права осуществления строительства, реконструкции, капитального ремонта объектов капитального строительства в качестве меры дисциплинарного воздействия в порядке, установленном </w:t>
      </w:r>
      <w:r w:rsidR="00155EC1" w:rsidRPr="009F610E">
        <w:rPr>
          <w:rFonts w:ascii="Times New Roman" w:hAnsi="Times New Roman" w:cs="Times New Roman"/>
          <w:sz w:val="24"/>
          <w:szCs w:val="24"/>
        </w:rPr>
        <w:t xml:space="preserve">Положением о системе мер дисциплинарного воздействия </w:t>
      </w:r>
      <w:r w:rsidR="00C400C2">
        <w:rPr>
          <w:rFonts w:ascii="Times New Roman" w:hAnsi="Times New Roman" w:cs="Times New Roman"/>
          <w:sz w:val="24"/>
          <w:szCs w:val="24"/>
        </w:rPr>
        <w:t>саморегулируемой организацией Ассоциацией строителей «Профессиональное сообщество строителей»</w:t>
      </w:r>
      <w:r w:rsidR="00155EC1" w:rsidRPr="009F610E">
        <w:rPr>
          <w:rFonts w:ascii="Times New Roman" w:hAnsi="Times New Roman" w:cs="Times New Roman"/>
          <w:sz w:val="24"/>
          <w:szCs w:val="24"/>
        </w:rPr>
        <w:t>.</w:t>
      </w:r>
    </w:p>
    <w:p w:rsidR="00710289" w:rsidRPr="009F610E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-административного приостановления деятельности члена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правонарушениях.</w:t>
      </w:r>
    </w:p>
    <w:p w:rsidR="003A1669" w:rsidRPr="009F610E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9F610E" w:rsidRDefault="00BF6BA6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6</w:t>
      </w:r>
      <w:r w:rsidR="003A1669" w:rsidRPr="009F610E">
        <w:rPr>
          <w:rFonts w:ascii="Times New Roman" w:hAnsi="Times New Roman" w:cs="Times New Roman"/>
          <w:b/>
          <w:sz w:val="24"/>
          <w:szCs w:val="24"/>
        </w:rPr>
        <w:t xml:space="preserve">. Контроль </w:t>
      </w:r>
      <w:r w:rsidR="001C173E" w:rsidRPr="009F610E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b/>
          <w:sz w:val="24"/>
          <w:szCs w:val="24"/>
        </w:rPr>
        <w:t xml:space="preserve"> за деятельностью своих членов.</w:t>
      </w:r>
    </w:p>
    <w:p w:rsidR="003A1669" w:rsidRPr="009F610E" w:rsidRDefault="003A1669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69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6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.1. Для осуществления деятельности в качестве некоммерческой организацией должны быть созданы специализированные органы, осуществляющие контроль за соблюдением членами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предпринимательской или профессиональной деятельности и рассмотрение дел о применении в отношении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предусмотренных внутренними документами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 Контроль за осуществлением членами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предпринимательской или профессиональной деятельности проводится работниками соответствующего структурного подразделения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внеплановых проверок. Предметом плановой проверки является соблюдение членами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 Продолжительность плановой проверки устанавливается исполнительным органом управления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 Основанием для проведения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внеплановой проверки может являться направленная 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Ассоциацию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жалоба на нарушение членом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требований стандартов и правил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>.</w:t>
      </w:r>
    </w:p>
    <w:p w:rsidR="003A1669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6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.2. В случае выявления нарушения членом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материалы проверки передаются в орган по рассмотрению дел о применении в отношении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BF6BA6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6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.3. При рассмотрении жалоб на действия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орган по рассмотрению дел о применении в отношении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мер </w:t>
      </w:r>
      <w:r w:rsidR="009E09DD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9E09DD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9E09DD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9E09DD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лиц, направивших такие жалобы, а также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, в отношении которых рассматриваются дела о применении мер дисциплинарного воздействия. </w:t>
      </w:r>
    </w:p>
    <w:p w:rsidR="00BF6BA6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6.4. В случае установления фактов нарушения членом требований стандартов и правил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орган по рассмотрению дел о применении в отношении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принимает решение о привлечении этого члена к дисциплинарной ответственности.</w:t>
      </w:r>
    </w:p>
    <w:p w:rsidR="00804EFA" w:rsidRPr="009F610E" w:rsidRDefault="00BF6BA6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6</w:t>
      </w:r>
      <w:r w:rsidR="003A1669" w:rsidRPr="009F610E">
        <w:rPr>
          <w:rFonts w:ascii="Times New Roman" w:hAnsi="Times New Roman" w:cs="Times New Roman"/>
          <w:sz w:val="24"/>
          <w:szCs w:val="24"/>
        </w:rPr>
        <w:t>.</w:t>
      </w:r>
      <w:r w:rsidRPr="009F610E">
        <w:rPr>
          <w:rFonts w:ascii="Times New Roman" w:hAnsi="Times New Roman" w:cs="Times New Roman"/>
          <w:sz w:val="24"/>
          <w:szCs w:val="24"/>
        </w:rPr>
        <w:t>5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 Орган по рассмотрению дел о применении в отношении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 в случаях, установленных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>, вправе принять решение о применении мер дисциплинарного воздействия</w:t>
      </w:r>
      <w:r w:rsidR="00804EFA" w:rsidRPr="009F610E">
        <w:rPr>
          <w:rFonts w:ascii="Times New Roman" w:hAnsi="Times New Roman" w:cs="Times New Roman"/>
          <w:sz w:val="24"/>
          <w:szCs w:val="24"/>
        </w:rPr>
        <w:t xml:space="preserve">, установленных во внутренних документах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804EFA" w:rsidRPr="009F610E">
        <w:rPr>
          <w:rFonts w:ascii="Times New Roman" w:hAnsi="Times New Roman" w:cs="Times New Roman"/>
          <w:sz w:val="24"/>
          <w:szCs w:val="24"/>
        </w:rPr>
        <w:t>.</w:t>
      </w:r>
    </w:p>
    <w:p w:rsidR="009E09DD" w:rsidRPr="009F610E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6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.6. Решения органа по рассмотрению дел о применении в отношении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9F610E">
        <w:rPr>
          <w:rFonts w:ascii="Times New Roman" w:hAnsi="Times New Roman" w:cs="Times New Roman"/>
          <w:sz w:val="24"/>
          <w:szCs w:val="24"/>
        </w:rPr>
        <w:t>мер дисциплинарного воздействия</w:t>
      </w:r>
      <w:r w:rsidR="009E09DD" w:rsidRPr="009F610E">
        <w:rPr>
          <w:rFonts w:ascii="Times New Roman" w:hAnsi="Times New Roman" w:cs="Times New Roman"/>
          <w:sz w:val="24"/>
          <w:szCs w:val="24"/>
        </w:rPr>
        <w:t>,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решение постоянно действующего коллегиального органа управления</w:t>
      </w:r>
      <w:r w:rsidR="009E09DD" w:rsidRPr="009F610E">
        <w:rPr>
          <w:rFonts w:ascii="Times New Roman" w:hAnsi="Times New Roman" w:cs="Times New Roman"/>
          <w:sz w:val="24"/>
          <w:szCs w:val="24"/>
        </w:rPr>
        <w:t xml:space="preserve"> и (или) высшего коллегиального органа управления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об исключении лица из членов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может быть обжаловано в установленном законодательством Российской </w:t>
      </w:r>
      <w:r w:rsidR="003A1669" w:rsidRPr="009F610E">
        <w:rPr>
          <w:rFonts w:ascii="Times New Roman" w:hAnsi="Times New Roman" w:cs="Times New Roman"/>
          <w:sz w:val="24"/>
          <w:szCs w:val="24"/>
        </w:rPr>
        <w:lastRenderedPageBreak/>
        <w:t>Федерации порядке.</w:t>
      </w:r>
    </w:p>
    <w:p w:rsidR="003A1669" w:rsidRPr="009F610E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6</w:t>
      </w:r>
      <w:r w:rsidR="003A1669" w:rsidRPr="009F610E">
        <w:rPr>
          <w:rFonts w:ascii="Times New Roman" w:hAnsi="Times New Roman" w:cs="Times New Roman"/>
          <w:sz w:val="24"/>
          <w:szCs w:val="24"/>
        </w:rPr>
        <w:t>.</w:t>
      </w:r>
      <w:r w:rsidRPr="009F610E">
        <w:rPr>
          <w:rFonts w:ascii="Times New Roman" w:hAnsi="Times New Roman" w:cs="Times New Roman"/>
          <w:sz w:val="24"/>
          <w:szCs w:val="24"/>
        </w:rPr>
        <w:t>7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. Любой член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в случае нарушения его прав и законных интересов действиями (бездействием)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3A1669" w:rsidRPr="009F610E">
        <w:rPr>
          <w:rFonts w:ascii="Times New Roman" w:hAnsi="Times New Roman" w:cs="Times New Roman"/>
          <w:sz w:val="24"/>
          <w:szCs w:val="24"/>
        </w:rPr>
        <w:t xml:space="preserve"> причиненного ему вреда.</w:t>
      </w:r>
    </w:p>
    <w:p w:rsidR="00804EFA" w:rsidRPr="009F610E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FA" w:rsidRPr="009F610E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7. Заинтересованные лица. Конфликт интересов. Предотвращение и</w:t>
      </w:r>
    </w:p>
    <w:p w:rsidR="00804EFA" w:rsidRPr="009F610E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урегулирование конфликтов.</w:t>
      </w:r>
    </w:p>
    <w:p w:rsidR="00804EFA" w:rsidRPr="009F610E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EFA" w:rsidRPr="009F610E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7.1</w:t>
      </w:r>
      <w:r w:rsidRPr="009F610E">
        <w:rPr>
          <w:rFonts w:ascii="Times New Roman" w:hAnsi="Times New Roman" w:cs="Times New Roman"/>
          <w:b/>
          <w:sz w:val="24"/>
          <w:szCs w:val="24"/>
        </w:rPr>
        <w:t>.</w:t>
      </w:r>
      <w:r w:rsidRPr="009F610E">
        <w:rPr>
          <w:rFonts w:ascii="Times New Roman" w:hAnsi="Times New Roman" w:cs="Times New Roman"/>
          <w:sz w:val="24"/>
          <w:szCs w:val="24"/>
        </w:rPr>
        <w:t xml:space="preserve"> Понятие заинтересованных лиц и конфликта интересов определено в главе первой настоящего стандарта «Термины и определения».</w:t>
      </w:r>
    </w:p>
    <w:p w:rsidR="00804EFA" w:rsidRPr="009F610E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Под </w:t>
      </w:r>
      <w:r w:rsidRPr="009F610E">
        <w:rPr>
          <w:rFonts w:ascii="Times New Roman" w:hAnsi="Times New Roman" w:cs="Times New Roman"/>
          <w:b/>
          <w:sz w:val="24"/>
          <w:szCs w:val="24"/>
        </w:rPr>
        <w:t xml:space="preserve">личной заинтересованностью </w:t>
      </w:r>
      <w:r w:rsidRPr="009F610E">
        <w:rPr>
          <w:rFonts w:ascii="Times New Roman" w:hAnsi="Times New Roman" w:cs="Times New Roman"/>
          <w:sz w:val="24"/>
          <w:szCs w:val="24"/>
        </w:rPr>
        <w:t xml:space="preserve">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и (или) ее членов.</w:t>
      </w:r>
    </w:p>
    <w:p w:rsidR="00804EFA" w:rsidRPr="009F610E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7.2. Члены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не вправе осуществлять деятельность и совершать де</w:t>
      </w:r>
      <w:r w:rsidR="00013825" w:rsidRPr="009F610E">
        <w:rPr>
          <w:rFonts w:ascii="Times New Roman" w:hAnsi="Times New Roman" w:cs="Times New Roman"/>
          <w:sz w:val="24"/>
          <w:szCs w:val="24"/>
        </w:rPr>
        <w:t>йствий, влекущих</w:t>
      </w:r>
      <w:r w:rsidRPr="009F610E">
        <w:rPr>
          <w:rFonts w:ascii="Times New Roman" w:hAnsi="Times New Roman" w:cs="Times New Roman"/>
          <w:sz w:val="24"/>
          <w:szCs w:val="24"/>
        </w:rPr>
        <w:t xml:space="preserve"> за собой возникновение конфликта интересов и интересов ее членов или создающих угрозу возникновения такого конфликта.</w:t>
      </w:r>
    </w:p>
    <w:p w:rsidR="00804EFA" w:rsidRPr="009F610E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 Заинтересованные лица должны соблюдать интересы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>.</w:t>
      </w:r>
    </w:p>
    <w:p w:rsidR="00804EFA" w:rsidRPr="009F610E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7.3. Заинтересованные лица обязаны незамедлительно докладывать о наличие конфликта интересов исполнительному </w:t>
      </w:r>
      <w:r w:rsidR="009E09DD" w:rsidRPr="009F610E">
        <w:rPr>
          <w:rFonts w:ascii="Times New Roman" w:hAnsi="Times New Roman" w:cs="Times New Roman"/>
          <w:sz w:val="24"/>
          <w:szCs w:val="24"/>
        </w:rPr>
        <w:t>орган</w:t>
      </w:r>
      <w:r w:rsidR="001C173E" w:rsidRPr="009F610E">
        <w:rPr>
          <w:rFonts w:ascii="Times New Roman" w:hAnsi="Times New Roman" w:cs="Times New Roman"/>
          <w:sz w:val="24"/>
          <w:szCs w:val="24"/>
        </w:rPr>
        <w:t>у</w:t>
      </w:r>
      <w:r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="009E09DD"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Pr="009F610E">
        <w:rPr>
          <w:rFonts w:ascii="Times New Roman" w:hAnsi="Times New Roman" w:cs="Times New Roman"/>
          <w:sz w:val="24"/>
          <w:szCs w:val="24"/>
        </w:rPr>
        <w:t>для разрешения ситуации и выработки взаимоприемлемого решения.</w:t>
      </w:r>
    </w:p>
    <w:p w:rsidR="00804EFA" w:rsidRPr="009F610E" w:rsidRDefault="00804EFA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7.4. В случае, если заинтересованные лица предполагают совершение действий, прямо не предусмотренных уставом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, то они обязаны незамедлительно сообщить о своей заинтересованности в этих действиях исполнительному </w:t>
      </w:r>
      <w:r w:rsidR="00013825" w:rsidRPr="009F610E">
        <w:rPr>
          <w:rFonts w:ascii="Times New Roman" w:hAnsi="Times New Roman" w:cs="Times New Roman"/>
          <w:sz w:val="24"/>
          <w:szCs w:val="24"/>
        </w:rPr>
        <w:t>органу</w:t>
      </w:r>
      <w:r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9F610E">
        <w:rPr>
          <w:rFonts w:ascii="Times New Roman" w:hAnsi="Times New Roman" w:cs="Times New Roman"/>
          <w:sz w:val="24"/>
          <w:szCs w:val="24"/>
        </w:rPr>
        <w:t>или вынести данный вопрос на обсуждение Общего собрания и осуществлять указанные действия только после его положительного решения.</w:t>
      </w:r>
    </w:p>
    <w:p w:rsidR="00804EFA" w:rsidRPr="009F610E" w:rsidRDefault="009E09DD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7.5</w:t>
      </w:r>
      <w:r w:rsidR="00804EFA" w:rsidRPr="009F610E">
        <w:rPr>
          <w:rFonts w:ascii="Times New Roman" w:hAnsi="Times New Roman" w:cs="Times New Roman"/>
          <w:sz w:val="24"/>
          <w:szCs w:val="24"/>
        </w:rPr>
        <w:t>. Действия и их результаты, в совершении которых имелась заинтересованность, и которые совершены с нарушением требований Устава, могут быть признаны судом недействительными по заявлению лиц, которым причинен ущерб такими действиями.</w:t>
      </w:r>
    </w:p>
    <w:p w:rsidR="00804EFA" w:rsidRPr="009F610E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25" w:rsidRPr="009F610E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 xml:space="preserve">8 . Отчеты членов </w:t>
      </w:r>
      <w:r w:rsidR="001C173E" w:rsidRPr="009F610E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b/>
          <w:sz w:val="24"/>
          <w:szCs w:val="24"/>
        </w:rPr>
        <w:t>.</w:t>
      </w:r>
    </w:p>
    <w:p w:rsidR="00013825" w:rsidRPr="009F610E" w:rsidRDefault="00013825" w:rsidP="0001382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25" w:rsidRPr="009F610E" w:rsidRDefault="00013825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8.1. </w:t>
      </w:r>
      <w:r w:rsidR="001C173E" w:rsidRPr="009F610E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9F610E">
        <w:rPr>
          <w:rFonts w:ascii="Times New Roman" w:hAnsi="Times New Roman" w:cs="Times New Roman"/>
          <w:sz w:val="24"/>
          <w:szCs w:val="24"/>
        </w:rPr>
        <w:t xml:space="preserve">осуществляет анализ деятельности своих членов в </w:t>
      </w:r>
      <w:proofErr w:type="spellStart"/>
      <w:r w:rsidRPr="009F610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F610E">
        <w:rPr>
          <w:rFonts w:ascii="Times New Roman" w:hAnsi="Times New Roman" w:cs="Times New Roman"/>
          <w:sz w:val="24"/>
          <w:szCs w:val="24"/>
        </w:rPr>
        <w:t>. на основании информации, представляемой ими в форме отчетов.</w:t>
      </w:r>
    </w:p>
    <w:p w:rsidR="00013825" w:rsidRPr="009F610E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8.2. </w:t>
      </w:r>
      <w:r w:rsidR="00F5474F" w:rsidRPr="009F610E">
        <w:rPr>
          <w:rFonts w:ascii="Times New Roman" w:hAnsi="Times New Roman" w:cs="Times New Roman"/>
          <w:sz w:val="24"/>
          <w:szCs w:val="24"/>
        </w:rPr>
        <w:t>Форма и порядок пред</w:t>
      </w:r>
      <w:r w:rsidRPr="009F610E">
        <w:rPr>
          <w:rFonts w:ascii="Times New Roman" w:hAnsi="Times New Roman" w:cs="Times New Roman"/>
          <w:sz w:val="24"/>
          <w:szCs w:val="24"/>
        </w:rPr>
        <w:t>о</w:t>
      </w:r>
      <w:r w:rsidR="00F5474F" w:rsidRPr="009F610E">
        <w:rPr>
          <w:rFonts w:ascii="Times New Roman" w:hAnsi="Times New Roman" w:cs="Times New Roman"/>
          <w:sz w:val="24"/>
          <w:szCs w:val="24"/>
        </w:rPr>
        <w:t>с</w:t>
      </w:r>
      <w:r w:rsidRPr="009F610E">
        <w:rPr>
          <w:rFonts w:ascii="Times New Roman" w:hAnsi="Times New Roman" w:cs="Times New Roman"/>
          <w:sz w:val="24"/>
          <w:szCs w:val="24"/>
        </w:rPr>
        <w:t xml:space="preserve">тавления отчетов членами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766C33" w:rsidRPr="009F610E">
        <w:rPr>
          <w:rFonts w:ascii="Times New Roman" w:hAnsi="Times New Roman" w:cs="Times New Roman"/>
          <w:sz w:val="24"/>
          <w:szCs w:val="24"/>
        </w:rPr>
        <w:t xml:space="preserve">Положением о проведении </w:t>
      </w:r>
      <w:r w:rsidR="00C400C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организацией Ассоциацией строителей «Профессиональное сообщество строителей»  </w:t>
      </w:r>
      <w:r w:rsidR="00766C33" w:rsidRPr="009F610E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основании информации, представляемой ими в форме отчетов.</w:t>
      </w:r>
    </w:p>
    <w:p w:rsidR="00F5474F" w:rsidRPr="009F610E" w:rsidRDefault="00F5474F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25" w:rsidRPr="009F610E" w:rsidRDefault="00013825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b/>
          <w:sz w:val="24"/>
          <w:szCs w:val="24"/>
        </w:rPr>
        <w:t>9. Заключительные положения.</w:t>
      </w:r>
    </w:p>
    <w:p w:rsidR="00F5474F" w:rsidRPr="009F610E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4F" w:rsidRPr="009F610E" w:rsidRDefault="00F5474F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9.1. Требования настоящего </w:t>
      </w:r>
      <w:r w:rsidR="00D11BB9" w:rsidRPr="009F610E">
        <w:rPr>
          <w:rFonts w:ascii="Times New Roman" w:hAnsi="Times New Roman" w:cs="Times New Roman"/>
          <w:sz w:val="24"/>
          <w:szCs w:val="24"/>
        </w:rPr>
        <w:t>Стандарта</w:t>
      </w:r>
      <w:r w:rsidRPr="009F610E">
        <w:rPr>
          <w:rFonts w:ascii="Times New Roman" w:hAnsi="Times New Roman" w:cs="Times New Roman"/>
          <w:sz w:val="24"/>
          <w:szCs w:val="24"/>
        </w:rPr>
        <w:t xml:space="preserve"> обязательны для исполнения сам</w:t>
      </w:r>
      <w:r w:rsidR="001C173E" w:rsidRPr="009F610E">
        <w:rPr>
          <w:rFonts w:ascii="Times New Roman" w:hAnsi="Times New Roman" w:cs="Times New Roman"/>
          <w:sz w:val="24"/>
          <w:szCs w:val="24"/>
        </w:rPr>
        <w:t>ой</w:t>
      </w:r>
      <w:r w:rsidRPr="009F610E">
        <w:rPr>
          <w:rFonts w:ascii="Times New Roman" w:hAnsi="Times New Roman" w:cs="Times New Roman"/>
          <w:sz w:val="24"/>
          <w:szCs w:val="24"/>
        </w:rPr>
        <w:t xml:space="preserve">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Ассоциацией</w:t>
      </w:r>
      <w:r w:rsidRPr="009F610E">
        <w:rPr>
          <w:rFonts w:ascii="Times New Roman" w:hAnsi="Times New Roman" w:cs="Times New Roman"/>
          <w:sz w:val="24"/>
          <w:szCs w:val="24"/>
        </w:rPr>
        <w:t xml:space="preserve">, его членами. При нарушении членами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 xml:space="preserve"> положений настоящего </w:t>
      </w:r>
      <w:r w:rsidR="00D11BB9" w:rsidRPr="009F610E">
        <w:rPr>
          <w:rFonts w:ascii="Times New Roman" w:hAnsi="Times New Roman" w:cs="Times New Roman"/>
          <w:sz w:val="24"/>
          <w:szCs w:val="24"/>
        </w:rPr>
        <w:t>Стандарта</w:t>
      </w:r>
      <w:r w:rsidRPr="009F610E">
        <w:rPr>
          <w:rFonts w:ascii="Times New Roman" w:hAnsi="Times New Roman" w:cs="Times New Roman"/>
          <w:sz w:val="24"/>
          <w:szCs w:val="24"/>
        </w:rPr>
        <w:t xml:space="preserve">, к ним могут быть применены меры дисциплинарного воздействия в порядке, определенном внутренними документами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>.</w:t>
      </w:r>
    </w:p>
    <w:p w:rsidR="00D11BB9" w:rsidRPr="009F610E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9</w:t>
      </w:r>
      <w:r w:rsidR="00F5474F" w:rsidRPr="009F610E">
        <w:rPr>
          <w:rFonts w:ascii="Times New Roman" w:hAnsi="Times New Roman" w:cs="Times New Roman"/>
          <w:sz w:val="24"/>
          <w:szCs w:val="24"/>
        </w:rPr>
        <w:t>.</w:t>
      </w:r>
      <w:r w:rsidRPr="009F610E">
        <w:rPr>
          <w:rFonts w:ascii="Times New Roman" w:hAnsi="Times New Roman" w:cs="Times New Roman"/>
          <w:sz w:val="24"/>
          <w:szCs w:val="24"/>
        </w:rPr>
        <w:t>2</w:t>
      </w:r>
      <w:r w:rsidR="00F5474F" w:rsidRPr="009F610E">
        <w:rPr>
          <w:rFonts w:ascii="Times New Roman" w:hAnsi="Times New Roman" w:cs="Times New Roman"/>
          <w:sz w:val="24"/>
          <w:szCs w:val="24"/>
        </w:rPr>
        <w:t xml:space="preserve">. </w:t>
      </w:r>
      <w:r w:rsidRPr="009F610E">
        <w:rPr>
          <w:rFonts w:ascii="Times New Roman" w:hAnsi="Times New Roman" w:cs="Times New Roman"/>
          <w:sz w:val="24"/>
          <w:szCs w:val="24"/>
        </w:rPr>
        <w:t>Настоящий Стандарт, вступает в силу со дня внесения сведений о нем в государственный реестр саморегулируемых организаций.</w:t>
      </w:r>
    </w:p>
    <w:p w:rsidR="00D11BB9" w:rsidRPr="009F610E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BB9" w:rsidRPr="009F610E" w:rsidRDefault="00D11BB9" w:rsidP="00C400C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 xml:space="preserve">9.3. Настоящий Стандарт составлен в двух экземплярах, имеющих равную юридическую </w:t>
      </w:r>
      <w:r w:rsidRPr="009F610E">
        <w:rPr>
          <w:rFonts w:ascii="Times New Roman" w:hAnsi="Times New Roman" w:cs="Times New Roman"/>
          <w:sz w:val="24"/>
          <w:szCs w:val="24"/>
        </w:rPr>
        <w:lastRenderedPageBreak/>
        <w:t xml:space="preserve">силу. Первый экземпляр находится в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</w:t>
      </w:r>
      <w:r w:rsidRPr="009F610E">
        <w:rPr>
          <w:rFonts w:ascii="Times New Roman" w:hAnsi="Times New Roman" w:cs="Times New Roman"/>
          <w:sz w:val="24"/>
          <w:szCs w:val="24"/>
        </w:rPr>
        <w:t>, второй экземпляр направляется в орган надзора за саморегулируемыми организациями.</w:t>
      </w:r>
    </w:p>
    <w:p w:rsidR="00F5474F" w:rsidRPr="009F610E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0E">
        <w:rPr>
          <w:rFonts w:ascii="Times New Roman" w:hAnsi="Times New Roman" w:cs="Times New Roman"/>
          <w:sz w:val="24"/>
          <w:szCs w:val="24"/>
        </w:rPr>
        <w:t>9</w:t>
      </w:r>
      <w:r w:rsidR="00F5474F" w:rsidRPr="009F610E">
        <w:rPr>
          <w:rFonts w:ascii="Times New Roman" w:hAnsi="Times New Roman" w:cs="Times New Roman"/>
          <w:sz w:val="24"/>
          <w:szCs w:val="24"/>
        </w:rPr>
        <w:t>.</w:t>
      </w:r>
      <w:r w:rsidRPr="009F610E">
        <w:rPr>
          <w:rFonts w:ascii="Times New Roman" w:hAnsi="Times New Roman" w:cs="Times New Roman"/>
          <w:sz w:val="24"/>
          <w:szCs w:val="24"/>
        </w:rPr>
        <w:t>4</w:t>
      </w:r>
      <w:r w:rsidR="00F5474F" w:rsidRPr="009F610E">
        <w:rPr>
          <w:rFonts w:ascii="Times New Roman" w:hAnsi="Times New Roman" w:cs="Times New Roman"/>
          <w:sz w:val="24"/>
          <w:szCs w:val="24"/>
        </w:rPr>
        <w:t xml:space="preserve">. Все вопросы, не урегулированные настоящим </w:t>
      </w:r>
      <w:r w:rsidRPr="009F610E">
        <w:rPr>
          <w:rFonts w:ascii="Times New Roman" w:hAnsi="Times New Roman" w:cs="Times New Roman"/>
          <w:sz w:val="24"/>
          <w:szCs w:val="24"/>
        </w:rPr>
        <w:t>Стандартом</w:t>
      </w:r>
      <w:r w:rsidR="00F5474F" w:rsidRPr="009F610E">
        <w:rPr>
          <w:rFonts w:ascii="Times New Roman" w:hAnsi="Times New Roman" w:cs="Times New Roman"/>
          <w:sz w:val="24"/>
          <w:szCs w:val="24"/>
        </w:rPr>
        <w:t xml:space="preserve">, разрешаются в соответствии с </w:t>
      </w:r>
      <w:r w:rsidRPr="009F610E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1C173E" w:rsidRPr="009F610E">
        <w:rPr>
          <w:rFonts w:ascii="Times New Roman" w:hAnsi="Times New Roman" w:cs="Times New Roman"/>
          <w:sz w:val="24"/>
          <w:szCs w:val="24"/>
        </w:rPr>
        <w:t>Ассоциации.</w:t>
      </w:r>
    </w:p>
    <w:p w:rsidR="00013825" w:rsidRPr="009F610E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3825" w:rsidRPr="009F610E" w:rsidSect="00A34050">
      <w:footerReference w:type="even" r:id="rId11"/>
      <w:footerReference w:type="default" r:id="rId12"/>
      <w:pgSz w:w="11905" w:h="16837" w:code="9"/>
      <w:pgMar w:top="993" w:right="745" w:bottom="851" w:left="1200" w:header="720" w:footer="362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02" w:rsidRDefault="00D12F02">
      <w:r>
        <w:separator/>
      </w:r>
    </w:p>
  </w:endnote>
  <w:endnote w:type="continuationSeparator" w:id="0">
    <w:p w:rsidR="00D12F02" w:rsidRDefault="00D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76780"/>
      <w:docPartObj>
        <w:docPartGallery w:val="Page Numbers (Bottom of Page)"/>
        <w:docPartUnique/>
      </w:docPartObj>
    </w:sdtPr>
    <w:sdtEndPr/>
    <w:sdtContent>
      <w:p w:rsidR="00D45E4D" w:rsidRDefault="00D12F02">
        <w:pPr>
          <w:pStyle w:val="a3"/>
          <w:jc w:val="center"/>
        </w:pPr>
      </w:p>
    </w:sdtContent>
  </w:sdt>
  <w:p w:rsidR="009F610E" w:rsidRPr="008A6DC9" w:rsidRDefault="009F610E" w:rsidP="00336998">
    <w:pPr>
      <w:pStyle w:val="a6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0E" w:rsidRPr="006D7EC7" w:rsidRDefault="00A34050" w:rsidP="006D7EC7">
    <w:pPr>
      <w:pStyle w:val="a3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586372"/>
      <w:docPartObj>
        <w:docPartGallery w:val="Page Numbers (Bottom of Page)"/>
        <w:docPartUnique/>
      </w:docPartObj>
    </w:sdtPr>
    <w:sdtContent>
      <w:p w:rsidR="00A34050" w:rsidRDefault="00A340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82CAA" w:rsidRDefault="00582CAA" w:rsidP="006F6F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02" w:rsidRDefault="00D12F02">
      <w:r>
        <w:separator/>
      </w:r>
    </w:p>
  </w:footnote>
  <w:footnote w:type="continuationSeparator" w:id="0">
    <w:p w:rsidR="00D12F02" w:rsidRDefault="00D1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0E" w:rsidRDefault="009F610E" w:rsidP="00336998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30E0D"/>
    <w:multiLevelType w:val="hybridMultilevel"/>
    <w:tmpl w:val="1214D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8"/>
    <w:rsid w:val="00013825"/>
    <w:rsid w:val="00030232"/>
    <w:rsid w:val="000D271D"/>
    <w:rsid w:val="00155EC1"/>
    <w:rsid w:val="0018772A"/>
    <w:rsid w:val="00190AC5"/>
    <w:rsid w:val="00195313"/>
    <w:rsid w:val="001A030D"/>
    <w:rsid w:val="001C173E"/>
    <w:rsid w:val="001D0FFB"/>
    <w:rsid w:val="001D64F9"/>
    <w:rsid w:val="001F4A9C"/>
    <w:rsid w:val="002C11EB"/>
    <w:rsid w:val="002E05B6"/>
    <w:rsid w:val="003A1669"/>
    <w:rsid w:val="003C0700"/>
    <w:rsid w:val="003C356A"/>
    <w:rsid w:val="003C3B2B"/>
    <w:rsid w:val="003D427A"/>
    <w:rsid w:val="003E02F7"/>
    <w:rsid w:val="003E19DE"/>
    <w:rsid w:val="003F0392"/>
    <w:rsid w:val="003F41FC"/>
    <w:rsid w:val="00460063"/>
    <w:rsid w:val="00483F23"/>
    <w:rsid w:val="004E7A76"/>
    <w:rsid w:val="00507F63"/>
    <w:rsid w:val="00526FA0"/>
    <w:rsid w:val="005709F7"/>
    <w:rsid w:val="00582CAA"/>
    <w:rsid w:val="00607079"/>
    <w:rsid w:val="00622CDF"/>
    <w:rsid w:val="00647664"/>
    <w:rsid w:val="00682E00"/>
    <w:rsid w:val="00682F77"/>
    <w:rsid w:val="006B6EED"/>
    <w:rsid w:val="006D7EC7"/>
    <w:rsid w:val="006F6FBD"/>
    <w:rsid w:val="00710289"/>
    <w:rsid w:val="00761D9E"/>
    <w:rsid w:val="00766C33"/>
    <w:rsid w:val="00796AFE"/>
    <w:rsid w:val="00804EFA"/>
    <w:rsid w:val="0084339F"/>
    <w:rsid w:val="008521DD"/>
    <w:rsid w:val="00860DC9"/>
    <w:rsid w:val="008A35E6"/>
    <w:rsid w:val="008C177A"/>
    <w:rsid w:val="00985D03"/>
    <w:rsid w:val="00991664"/>
    <w:rsid w:val="009E09DD"/>
    <w:rsid w:val="009F610E"/>
    <w:rsid w:val="00A34050"/>
    <w:rsid w:val="00A90A1C"/>
    <w:rsid w:val="00BC7309"/>
    <w:rsid w:val="00BE69C9"/>
    <w:rsid w:val="00BF6BA6"/>
    <w:rsid w:val="00C21B9A"/>
    <w:rsid w:val="00C400C2"/>
    <w:rsid w:val="00C505C6"/>
    <w:rsid w:val="00C561FD"/>
    <w:rsid w:val="00C61F80"/>
    <w:rsid w:val="00C91A5C"/>
    <w:rsid w:val="00CC2372"/>
    <w:rsid w:val="00CE24FB"/>
    <w:rsid w:val="00D002AE"/>
    <w:rsid w:val="00D11BB9"/>
    <w:rsid w:val="00D12C7A"/>
    <w:rsid w:val="00D12F02"/>
    <w:rsid w:val="00D45E4D"/>
    <w:rsid w:val="00D47C15"/>
    <w:rsid w:val="00D607A8"/>
    <w:rsid w:val="00DB629B"/>
    <w:rsid w:val="00DF00F5"/>
    <w:rsid w:val="00E14C78"/>
    <w:rsid w:val="00EA2485"/>
    <w:rsid w:val="00EB2DE6"/>
    <w:rsid w:val="00EC287F"/>
    <w:rsid w:val="00EF1463"/>
    <w:rsid w:val="00F5474F"/>
    <w:rsid w:val="00F726B8"/>
    <w:rsid w:val="00F873C6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9AFD4-3F73-4A91-8167-950C9FF7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C11E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1EB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C2372"/>
    <w:pPr>
      <w:ind w:left="720"/>
      <w:contextualSpacing/>
    </w:pPr>
  </w:style>
  <w:style w:type="character" w:customStyle="1" w:styleId="21">
    <w:name w:val="Основной текст (2) + Не полужирный"/>
    <w:rsid w:val="009F6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_"/>
    <w:link w:val="1"/>
    <w:rsid w:val="009F610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9F610E"/>
    <w:pPr>
      <w:shd w:val="clear" w:color="auto" w:fill="FFFFFF"/>
      <w:autoSpaceDE/>
      <w:autoSpaceDN/>
      <w:adjustRightInd/>
      <w:spacing w:after="1320" w:line="437" w:lineRule="exact"/>
      <w:jc w:val="right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340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132B-C604-4087-BE4A-98EA99B5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21559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user004</cp:lastModifiedBy>
  <cp:revision>31</cp:revision>
  <cp:lastPrinted>2017-06-05T13:40:00Z</cp:lastPrinted>
  <dcterms:created xsi:type="dcterms:W3CDTF">2017-05-04T13:21:00Z</dcterms:created>
  <dcterms:modified xsi:type="dcterms:W3CDTF">2017-06-05T13:41:00Z</dcterms:modified>
</cp:coreProperties>
</file>